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93C05" w14:textId="77777777" w:rsidR="00B91698" w:rsidRPr="00141012" w:rsidRDefault="00B8611E" w:rsidP="003020B1">
      <w:pPr>
        <w:rPr>
          <w:rFonts w:ascii="Calibri" w:hAnsi="Calibri" w:cs="Calibri"/>
          <w:b/>
          <w:bCs/>
          <w:noProof/>
          <w:color w:val="8355A3"/>
          <w:kern w:val="24"/>
          <w:sz w:val="44"/>
          <w:szCs w:val="44"/>
        </w:rPr>
      </w:pPr>
      <w:r w:rsidRPr="00141012">
        <w:rPr>
          <w:b/>
          <w:bCs/>
          <w:noProof/>
          <w:color w:val="9F5CC0"/>
          <w:szCs w:val="24"/>
          <w:u w:val="single"/>
        </w:rPr>
        <mc:AlternateContent>
          <mc:Choice Requires="wps">
            <w:drawing>
              <wp:anchor distT="0" distB="0" distL="114300" distR="114300" simplePos="0" relativeHeight="251658245" behindDoc="0" locked="0" layoutInCell="1" allowOverlap="1" wp14:anchorId="3A1FBAE9" wp14:editId="09396DBF">
                <wp:simplePos x="0" y="0"/>
                <wp:positionH relativeFrom="column">
                  <wp:posOffset>83473</wp:posOffset>
                </wp:positionH>
                <wp:positionV relativeFrom="paragraph">
                  <wp:posOffset>-341514</wp:posOffset>
                </wp:positionV>
                <wp:extent cx="5805055" cy="3435928"/>
                <wp:effectExtent l="0" t="0" r="0" b="6350"/>
                <wp:wrapNone/>
                <wp:docPr id="1803792647" name="Text Box 9"/>
                <wp:cNvGraphicFramePr/>
                <a:graphic xmlns:a="http://schemas.openxmlformats.org/drawingml/2006/main">
                  <a:graphicData uri="http://schemas.microsoft.com/office/word/2010/wordprocessingShape">
                    <wps:wsp>
                      <wps:cNvSpPr txBox="1"/>
                      <wps:spPr>
                        <a:xfrm>
                          <a:off x="0" y="0"/>
                          <a:ext cx="5805055" cy="3435928"/>
                        </a:xfrm>
                        <a:prstGeom prst="rect">
                          <a:avLst/>
                        </a:prstGeom>
                        <a:noFill/>
                        <a:ln w="6350">
                          <a:noFill/>
                        </a:ln>
                      </wps:spPr>
                      <wps:txbx>
                        <w:txbxContent>
                          <w:p w14:paraId="1295E754" w14:textId="0A60578A" w:rsidR="00CC45A1" w:rsidRDefault="006F6E37" w:rsidP="00B8611E">
                            <w:pPr>
                              <w:rPr>
                                <w:b/>
                                <w:bCs/>
                                <w:color w:val="FFFFFF" w:themeColor="background1"/>
                                <w:sz w:val="100"/>
                                <w:szCs w:val="100"/>
                              </w:rPr>
                            </w:pPr>
                            <w:r>
                              <w:rPr>
                                <w:b/>
                                <w:bCs/>
                                <w:color w:val="FFFFFF" w:themeColor="background1"/>
                                <w:sz w:val="100"/>
                                <w:szCs w:val="100"/>
                              </w:rPr>
                              <w:t>Corra Racial Equity Fund 202</w:t>
                            </w:r>
                            <w:r w:rsidR="00CD37ED">
                              <w:rPr>
                                <w:b/>
                                <w:bCs/>
                                <w:color w:val="FFFFFF" w:themeColor="background1"/>
                                <w:sz w:val="100"/>
                                <w:szCs w:val="100"/>
                              </w:rPr>
                              <w:t>6</w:t>
                            </w:r>
                          </w:p>
                          <w:p w14:paraId="539603EF" w14:textId="26542C69" w:rsidR="00CC45A1" w:rsidRPr="00B8611E" w:rsidRDefault="00CC45A1" w:rsidP="00B8611E">
                            <w:pPr>
                              <w:rPr>
                                <w:b/>
                                <w:bCs/>
                                <w:color w:val="FFFFFF" w:themeColor="background1"/>
                                <w:sz w:val="100"/>
                                <w:szCs w:val="100"/>
                              </w:rPr>
                            </w:pPr>
                            <w:r>
                              <w:rPr>
                                <w:b/>
                                <w:bCs/>
                                <w:color w:val="FFFFFF" w:themeColor="background1"/>
                                <w:sz w:val="100"/>
                                <w:szCs w:val="100"/>
                              </w:rPr>
                              <w:t>Programme Criteria</w:t>
                            </w:r>
                          </w:p>
                          <w:p w14:paraId="52F52603" w14:textId="470856D8" w:rsidR="00B8611E" w:rsidRPr="00B91698" w:rsidRDefault="006F6E37" w:rsidP="00B8611E">
                            <w:pPr>
                              <w:rPr>
                                <w:color w:val="FFFFFF" w:themeColor="background1"/>
                                <w:sz w:val="48"/>
                                <w:szCs w:val="48"/>
                              </w:rPr>
                            </w:pPr>
                            <w:r>
                              <w:rPr>
                                <w:color w:val="FFFFFF" w:themeColor="background1"/>
                                <w:sz w:val="48"/>
                                <w:szCs w:val="48"/>
                              </w:rPr>
                              <w:t>Led by Black and racially minoritised people and communities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FBAE9" id="_x0000_t202" coordsize="21600,21600" o:spt="202" path="m,l,21600r21600,l21600,xe">
                <v:stroke joinstyle="miter"/>
                <v:path gradientshapeok="t" o:connecttype="rect"/>
              </v:shapetype>
              <v:shape id="Text Box 9" o:spid="_x0000_s1026" type="#_x0000_t202" style="position:absolute;margin-left:6.55pt;margin-top:-26.9pt;width:457.1pt;height:270.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" filled="f" stroked="f" strokeweight=".5pt">
                <v:textbox inset="0,0,0,0">
                  <w:txbxContent>
                    <w:p w14:paraId="1295E754" w14:textId="0A60578A" w:rsidR="00CC45A1" w:rsidRDefault="006F6E37" w:rsidP="00B8611E">
                      <w:pPr>
                        <w:rPr>
                          <w:b/>
                          <w:bCs/>
                          <w:color w:val="FFFFFF" w:themeColor="background1"/>
                          <w:sz w:val="100"/>
                          <w:szCs w:val="100"/>
                        </w:rPr>
                      </w:pPr>
                      <w:r>
                        <w:rPr>
                          <w:b/>
                          <w:bCs/>
                          <w:color w:val="FFFFFF" w:themeColor="background1"/>
                          <w:sz w:val="100"/>
                          <w:szCs w:val="100"/>
                        </w:rPr>
                        <w:t>Corra Racial Equity Fund 202</w:t>
                      </w:r>
                      <w:r w:rsidR="00CD37ED">
                        <w:rPr>
                          <w:b/>
                          <w:bCs/>
                          <w:color w:val="FFFFFF" w:themeColor="background1"/>
                          <w:sz w:val="100"/>
                          <w:szCs w:val="100"/>
                        </w:rPr>
                        <w:t>6</w:t>
                      </w:r>
                    </w:p>
                    <w:p w14:paraId="539603EF" w14:textId="26542C69" w:rsidR="00CC45A1" w:rsidRPr="00B8611E" w:rsidRDefault="00CC45A1" w:rsidP="00B8611E">
                      <w:pPr>
                        <w:rPr>
                          <w:b/>
                          <w:bCs/>
                          <w:color w:val="FFFFFF" w:themeColor="background1"/>
                          <w:sz w:val="100"/>
                          <w:szCs w:val="100"/>
                        </w:rPr>
                      </w:pPr>
                      <w:r>
                        <w:rPr>
                          <w:b/>
                          <w:bCs/>
                          <w:color w:val="FFFFFF" w:themeColor="background1"/>
                          <w:sz w:val="100"/>
                          <w:szCs w:val="100"/>
                        </w:rPr>
                        <w:t>Programme Criteria</w:t>
                      </w:r>
                    </w:p>
                    <w:p w14:paraId="52F52603" w14:textId="470856D8" w:rsidR="00B8611E" w:rsidRPr="00B91698" w:rsidRDefault="006F6E37" w:rsidP="00B8611E">
                      <w:pPr>
                        <w:rPr>
                          <w:color w:val="FFFFFF" w:themeColor="background1"/>
                          <w:sz w:val="48"/>
                          <w:szCs w:val="48"/>
                        </w:rPr>
                      </w:pPr>
                      <w:r>
                        <w:rPr>
                          <w:color w:val="FFFFFF" w:themeColor="background1"/>
                          <w:sz w:val="48"/>
                          <w:szCs w:val="48"/>
                        </w:rPr>
                        <w:t>Led by Black and racially minoritised people and communities</w:t>
                      </w:r>
                    </w:p>
                  </w:txbxContent>
                </v:textbox>
              </v:shape>
            </w:pict>
          </mc:Fallback>
        </mc:AlternateContent>
      </w:r>
      <w:r w:rsidRPr="00141012">
        <w:rPr>
          <w:noProof/>
        </w:rPr>
        <mc:AlternateContent>
          <mc:Choice Requires="wpg">
            <w:drawing>
              <wp:anchor distT="0" distB="0" distL="114300" distR="114300" simplePos="0" relativeHeight="251658244" behindDoc="0" locked="0" layoutInCell="1" allowOverlap="1" wp14:anchorId="64518CCF" wp14:editId="2793C621">
                <wp:simplePos x="0" y="0"/>
                <wp:positionH relativeFrom="column">
                  <wp:posOffset>-720090</wp:posOffset>
                </wp:positionH>
                <wp:positionV relativeFrom="paragraph">
                  <wp:posOffset>-1075690</wp:posOffset>
                </wp:positionV>
                <wp:extent cx="7555865" cy="10691495"/>
                <wp:effectExtent l="0" t="0" r="635" b="1905"/>
                <wp:wrapNone/>
                <wp:docPr id="1529160090" name="Group 5"/>
                <wp:cNvGraphicFramePr/>
                <a:graphic xmlns:a="http://schemas.openxmlformats.org/drawingml/2006/main">
                  <a:graphicData uri="http://schemas.microsoft.com/office/word/2010/wordprocessingGroup">
                    <wpg:wgp>
                      <wpg:cNvGrpSpPr/>
                      <wpg:grpSpPr>
                        <a:xfrm>
                          <a:off x="0" y="0"/>
                          <a:ext cx="7555865" cy="10691495"/>
                          <a:chOff x="0" y="0"/>
                          <a:chExt cx="7555865" cy="10691495"/>
                        </a:xfrm>
                      </wpg:grpSpPr>
                      <pic:pic xmlns:pic="http://schemas.openxmlformats.org/drawingml/2006/picture">
                        <pic:nvPicPr>
                          <pic:cNvPr id="527616086"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5865" cy="10691495"/>
                          </a:xfrm>
                          <a:prstGeom prst="rect">
                            <a:avLst/>
                          </a:prstGeom>
                        </pic:spPr>
                      </pic:pic>
                      <pic:pic xmlns:pic="http://schemas.openxmlformats.org/drawingml/2006/picture">
                        <pic:nvPicPr>
                          <pic:cNvPr id="516653007"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1293" y="8921809"/>
                            <a:ext cx="3239770" cy="1436370"/>
                          </a:xfrm>
                          <a:prstGeom prst="rect">
                            <a:avLst/>
                          </a:prstGeom>
                        </pic:spPr>
                      </pic:pic>
                    </wpg:wgp>
                  </a:graphicData>
                </a:graphic>
              </wp:anchor>
            </w:drawing>
          </mc:Choice>
          <mc:Fallback>
            <w:pict>
              <v:group w14:anchorId="59954DA7" id="Group 5" o:spid="_x0000_s1026" style="position:absolute;margin-left:-56.7pt;margin-top:-84.7pt;width:594.95pt;height:841.85pt;z-index:251658244" coordsize="75558,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HDZu5fjRo6s&#10;AaNXHbMnPSA8ICcdIDxoWDDJfze5GnqgNqG14lb0QOMB2wFGywOOB5IF+hcFCEU0+MajbtU5EQiA&#10;bPDRyeUX9ya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0VCyHQAAIABJREFU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xDPw0hAAAgAElEQVQ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qL17&#10;O2oj7fY4/J+pfY8zsDLwZGAy+CYEhzAhzI7gIwPLERhHME0EgzKQMkARsC+a3jogcRA69Op+nipV&#10;y2CDWVz+ar0v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Lp3XkYAAAQ/SURBV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558;height:10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">
                  <v:imagedata r:id="rId13" o:title=""/>
                </v:shape>
                <v:shape id="Picture 4" o:spid="_x0000_s1028" type="#_x0000_t75" style="position:absolute;left:5212;top:89218;width:32398;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">
                  <v:imagedata r:id="rId14" o:title=""/>
                </v:shape>
              </v:group>
            </w:pict>
          </mc:Fallback>
        </mc:AlternateContent>
      </w:r>
      <w:r w:rsidRPr="00141012">
        <w:rPr>
          <w:noProof/>
        </w:rPr>
        <w:drawing>
          <wp:anchor distT="0" distB="0" distL="114300" distR="114300" simplePos="0" relativeHeight="251658240" behindDoc="1" locked="0" layoutInCell="1" allowOverlap="1" wp14:anchorId="6B24AD2A" wp14:editId="7914018A">
            <wp:simplePos x="0" y="0"/>
            <wp:positionH relativeFrom="column">
              <wp:posOffset>-717847</wp:posOffset>
            </wp:positionH>
            <wp:positionV relativeFrom="paragraph">
              <wp:posOffset>-1076067</wp:posOffset>
            </wp:positionV>
            <wp:extent cx="7556400" cy="10692000"/>
            <wp:effectExtent l="0" t="0" r="635" b="1905"/>
            <wp:wrapNone/>
            <wp:docPr id="761639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39307" name="Picture 761639307"/>
                    <pic:cNvPicPr/>
                  </pic:nvPicPr>
                  <pic:blipFill>
                    <a:blip r:embed="rId15">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r w:rsidR="00B91698" w:rsidRPr="00141012">
        <w:rPr>
          <w:b/>
          <w:bCs/>
          <w:noProof/>
          <w:color w:val="9F5CC0"/>
          <w:szCs w:val="24"/>
          <w:u w:val="single"/>
        </w:rPr>
        <w:softHyphen/>
      </w:r>
      <w:r w:rsidR="00B91698" w:rsidRPr="00141012">
        <w:rPr>
          <w:rFonts w:ascii="Calibri" w:hAnsi="Calibri" w:cs="Calibri"/>
          <w:b/>
          <w:bCs/>
          <w:noProof/>
          <w:color w:val="8355A3"/>
          <w:kern w:val="24"/>
          <w:sz w:val="44"/>
          <w:szCs w:val="44"/>
        </w:rPr>
        <w:softHyphen/>
      </w:r>
      <w:r w:rsidR="00B91698" w:rsidRPr="00141012">
        <w:rPr>
          <w:rFonts w:ascii="Calibri" w:hAnsi="Calibri" w:cs="Calibri"/>
          <w:b/>
          <w:bCs/>
          <w:noProof/>
          <w:color w:val="8355A3"/>
          <w:kern w:val="24"/>
          <w:sz w:val="44"/>
          <w:szCs w:val="44"/>
        </w:rPr>
        <w:softHyphen/>
      </w:r>
    </w:p>
    <w:p w14:paraId="6980978E" w14:textId="77777777" w:rsidR="00B91698" w:rsidRPr="00141012" w:rsidRDefault="00B91698" w:rsidP="003020B1">
      <w:pPr>
        <w:rPr>
          <w:rFonts w:ascii="Calibri" w:hAnsi="Calibri" w:cs="Calibri"/>
          <w:b/>
          <w:bCs/>
          <w:noProof/>
          <w:color w:val="8355A3"/>
          <w:kern w:val="24"/>
          <w:sz w:val="44"/>
          <w:szCs w:val="44"/>
        </w:rPr>
      </w:pPr>
    </w:p>
    <w:p w14:paraId="054319A7" w14:textId="77777777" w:rsidR="00B91698" w:rsidRPr="00141012" w:rsidRDefault="00B91698" w:rsidP="003020B1">
      <w:pPr>
        <w:rPr>
          <w:rFonts w:ascii="Calibri" w:hAnsi="Calibri" w:cs="Calibri"/>
          <w:b/>
          <w:bCs/>
          <w:noProof/>
          <w:color w:val="8355A3"/>
          <w:kern w:val="24"/>
          <w:sz w:val="44"/>
          <w:szCs w:val="44"/>
        </w:rPr>
      </w:pPr>
    </w:p>
    <w:p w14:paraId="7A3BC0D4" w14:textId="77777777" w:rsidR="00B91698" w:rsidRPr="00141012" w:rsidRDefault="00B91698" w:rsidP="003020B1">
      <w:pPr>
        <w:rPr>
          <w:rFonts w:ascii="Calibri" w:hAnsi="Calibri" w:cs="Calibri"/>
          <w:b/>
          <w:bCs/>
          <w:noProof/>
          <w:color w:val="8355A3"/>
          <w:kern w:val="24"/>
          <w:sz w:val="44"/>
          <w:szCs w:val="44"/>
        </w:rPr>
      </w:pPr>
    </w:p>
    <w:p w14:paraId="616188D0" w14:textId="30251EAE" w:rsidR="008473FA" w:rsidRPr="00141012" w:rsidRDefault="008473FA">
      <w:pPr>
        <w:spacing w:before="0"/>
        <w:jc w:val="both"/>
        <w:rPr>
          <w:b/>
          <w:bCs/>
          <w:noProof/>
          <w:color w:val="2B686D"/>
          <w:sz w:val="44"/>
          <w:szCs w:val="32"/>
        </w:rPr>
      </w:pPr>
      <w:r w:rsidRPr="00141012">
        <w:br w:type="page"/>
      </w:r>
    </w:p>
    <w:p w14:paraId="75CA80E1" w14:textId="77777777" w:rsidR="00AB01AB" w:rsidRPr="00141012" w:rsidRDefault="008473FA" w:rsidP="006B3B3D">
      <w:pPr>
        <w:rPr>
          <w:b/>
          <w:bCs/>
          <w:color w:val="018675"/>
          <w:sz w:val="48"/>
          <w:szCs w:val="48"/>
        </w:rPr>
      </w:pPr>
      <w:r w:rsidRPr="00141012">
        <w:rPr>
          <w:b/>
          <w:bCs/>
          <w:color w:val="018675"/>
          <w:sz w:val="48"/>
          <w:szCs w:val="48"/>
        </w:rPr>
        <w:lastRenderedPageBreak/>
        <w:t>Contents</w:t>
      </w:r>
    </w:p>
    <w:p w14:paraId="74BF3876" w14:textId="77777777" w:rsidR="006B3B3D" w:rsidRPr="00141012" w:rsidRDefault="006B3B3D" w:rsidP="006B3B3D">
      <w:pPr>
        <w:rPr>
          <w:b/>
          <w:bCs/>
          <w:color w:val="2B686D"/>
          <w:sz w:val="48"/>
          <w:szCs w:val="48"/>
        </w:rPr>
      </w:pPr>
    </w:p>
    <w:p w14:paraId="5B40AA04" w14:textId="4987024D" w:rsidR="00854D8A" w:rsidRPr="00141012" w:rsidRDefault="001C2189">
      <w:pPr>
        <w:pStyle w:val="TOC1"/>
        <w:tabs>
          <w:tab w:val="right" w:pos="9628"/>
        </w:tabs>
        <w:rPr>
          <w:rFonts w:eastAsiaTheme="minorEastAsia" w:cstheme="minorBidi"/>
          <w:b w:val="0"/>
          <w:bCs w:val="0"/>
          <w:noProof/>
          <w:color w:val="auto"/>
          <w:kern w:val="2"/>
          <w:sz w:val="24"/>
          <w:lang w:eastAsia="en-GB"/>
          <w14:ligatures w14:val="standardContextual"/>
        </w:rPr>
      </w:pPr>
      <w:r w:rsidRPr="00141012">
        <w:rPr>
          <w:b w:val="0"/>
          <w:bCs w:val="0"/>
          <w:color w:val="2B686D"/>
          <w:sz w:val="48"/>
          <w:szCs w:val="48"/>
        </w:rPr>
        <w:fldChar w:fldCharType="begin"/>
      </w:r>
      <w:r w:rsidRPr="00141012">
        <w:rPr>
          <w:b w:val="0"/>
          <w:bCs w:val="0"/>
          <w:color w:val="2B686D"/>
          <w:sz w:val="48"/>
          <w:szCs w:val="48"/>
        </w:rPr>
        <w:instrText xml:space="preserve"> TOC \h \z \t "Corra Title,1,Corra Heading 2,3,Corra Heading 2 alternative,3,Corra Heading 1,2" </w:instrText>
      </w:r>
      <w:r w:rsidRPr="00141012">
        <w:rPr>
          <w:b w:val="0"/>
          <w:bCs w:val="0"/>
          <w:color w:val="2B686D"/>
          <w:sz w:val="48"/>
          <w:szCs w:val="48"/>
        </w:rPr>
        <w:fldChar w:fldCharType="separate"/>
      </w:r>
      <w:hyperlink w:anchor="_Toc207284558" w:history="1">
        <w:r w:rsidR="00854D8A" w:rsidRPr="00141012">
          <w:rPr>
            <w:rStyle w:val="Hyperlink"/>
            <w:noProof/>
          </w:rPr>
          <w:t>Introduction</w:t>
        </w:r>
        <w:r w:rsidR="00854D8A" w:rsidRPr="00141012">
          <w:rPr>
            <w:noProof/>
            <w:webHidden/>
          </w:rPr>
          <w:tab/>
        </w:r>
        <w:r w:rsidR="00854D8A" w:rsidRPr="00141012">
          <w:rPr>
            <w:noProof/>
            <w:webHidden/>
          </w:rPr>
          <w:fldChar w:fldCharType="begin"/>
        </w:r>
        <w:r w:rsidR="00854D8A" w:rsidRPr="00141012">
          <w:rPr>
            <w:noProof/>
            <w:webHidden/>
          </w:rPr>
          <w:instrText xml:space="preserve"> PAGEREF _Toc207284558 \h </w:instrText>
        </w:r>
        <w:r w:rsidR="00854D8A" w:rsidRPr="00141012">
          <w:rPr>
            <w:noProof/>
            <w:webHidden/>
          </w:rPr>
        </w:r>
        <w:r w:rsidR="00854D8A" w:rsidRPr="00141012">
          <w:rPr>
            <w:noProof/>
            <w:webHidden/>
          </w:rPr>
          <w:fldChar w:fldCharType="separate"/>
        </w:r>
        <w:r w:rsidR="00854D8A" w:rsidRPr="00141012">
          <w:rPr>
            <w:noProof/>
            <w:webHidden/>
          </w:rPr>
          <w:t>3</w:t>
        </w:r>
        <w:r w:rsidR="00854D8A" w:rsidRPr="00141012">
          <w:rPr>
            <w:noProof/>
            <w:webHidden/>
          </w:rPr>
          <w:fldChar w:fldCharType="end"/>
        </w:r>
      </w:hyperlink>
    </w:p>
    <w:p w14:paraId="288AC1F4" w14:textId="40ECB83A" w:rsidR="00854D8A" w:rsidRPr="00141012" w:rsidRDefault="00854D8A">
      <w:pPr>
        <w:pStyle w:val="TOC1"/>
        <w:tabs>
          <w:tab w:val="right" w:pos="9628"/>
        </w:tabs>
        <w:rPr>
          <w:rFonts w:eastAsiaTheme="minorEastAsia" w:cstheme="minorBidi"/>
          <w:b w:val="0"/>
          <w:bCs w:val="0"/>
          <w:noProof/>
          <w:color w:val="auto"/>
          <w:kern w:val="2"/>
          <w:sz w:val="24"/>
          <w:lang w:eastAsia="en-GB"/>
          <w14:ligatures w14:val="standardContextual"/>
        </w:rPr>
      </w:pPr>
      <w:hyperlink w:anchor="_Toc207284560" w:history="1">
        <w:r w:rsidRPr="00141012">
          <w:rPr>
            <w:rStyle w:val="Hyperlink"/>
            <w:noProof/>
          </w:rPr>
          <w:t>Funding Criteria and Eligibility</w:t>
        </w:r>
        <w:r w:rsidRPr="00141012">
          <w:rPr>
            <w:noProof/>
            <w:webHidden/>
          </w:rPr>
          <w:tab/>
        </w:r>
        <w:r w:rsidRPr="00141012">
          <w:rPr>
            <w:noProof/>
            <w:webHidden/>
          </w:rPr>
          <w:fldChar w:fldCharType="begin"/>
        </w:r>
        <w:r w:rsidRPr="00141012">
          <w:rPr>
            <w:noProof/>
            <w:webHidden/>
          </w:rPr>
          <w:instrText xml:space="preserve"> PAGEREF _Toc207284560 \h </w:instrText>
        </w:r>
        <w:r w:rsidRPr="00141012">
          <w:rPr>
            <w:noProof/>
            <w:webHidden/>
          </w:rPr>
        </w:r>
        <w:r w:rsidRPr="00141012">
          <w:rPr>
            <w:noProof/>
            <w:webHidden/>
          </w:rPr>
          <w:fldChar w:fldCharType="separate"/>
        </w:r>
        <w:r w:rsidRPr="00141012">
          <w:rPr>
            <w:noProof/>
            <w:webHidden/>
          </w:rPr>
          <w:t>5</w:t>
        </w:r>
        <w:r w:rsidRPr="00141012">
          <w:rPr>
            <w:noProof/>
            <w:webHidden/>
          </w:rPr>
          <w:fldChar w:fldCharType="end"/>
        </w:r>
      </w:hyperlink>
    </w:p>
    <w:p w14:paraId="12B6B3F8" w14:textId="1FA18F42" w:rsidR="00854D8A" w:rsidRPr="00141012" w:rsidRDefault="00854D8A">
      <w:pPr>
        <w:pStyle w:val="TOC1"/>
        <w:tabs>
          <w:tab w:val="right" w:pos="9628"/>
        </w:tabs>
        <w:rPr>
          <w:rFonts w:eastAsiaTheme="minorEastAsia" w:cstheme="minorBidi"/>
          <w:b w:val="0"/>
          <w:bCs w:val="0"/>
          <w:noProof/>
          <w:color w:val="auto"/>
          <w:kern w:val="2"/>
          <w:sz w:val="24"/>
          <w:lang w:eastAsia="en-GB"/>
          <w14:ligatures w14:val="standardContextual"/>
        </w:rPr>
      </w:pPr>
      <w:hyperlink w:anchor="_Toc207284562" w:history="1">
        <w:r w:rsidRPr="00141012">
          <w:rPr>
            <w:rStyle w:val="Hyperlink"/>
            <w:noProof/>
          </w:rPr>
          <w:t>What can you apply for and use the money for?</w:t>
        </w:r>
        <w:r w:rsidRPr="00141012">
          <w:rPr>
            <w:noProof/>
            <w:webHidden/>
          </w:rPr>
          <w:tab/>
        </w:r>
        <w:r w:rsidRPr="00141012">
          <w:rPr>
            <w:noProof/>
            <w:webHidden/>
          </w:rPr>
          <w:fldChar w:fldCharType="begin"/>
        </w:r>
        <w:r w:rsidRPr="00141012">
          <w:rPr>
            <w:noProof/>
            <w:webHidden/>
          </w:rPr>
          <w:instrText xml:space="preserve"> PAGEREF _Toc207284562 \h </w:instrText>
        </w:r>
        <w:r w:rsidRPr="00141012">
          <w:rPr>
            <w:noProof/>
            <w:webHidden/>
          </w:rPr>
        </w:r>
        <w:r w:rsidRPr="00141012">
          <w:rPr>
            <w:noProof/>
            <w:webHidden/>
          </w:rPr>
          <w:fldChar w:fldCharType="separate"/>
        </w:r>
        <w:r w:rsidRPr="00141012">
          <w:rPr>
            <w:noProof/>
            <w:webHidden/>
          </w:rPr>
          <w:t>6</w:t>
        </w:r>
        <w:r w:rsidRPr="00141012">
          <w:rPr>
            <w:noProof/>
            <w:webHidden/>
          </w:rPr>
          <w:fldChar w:fldCharType="end"/>
        </w:r>
      </w:hyperlink>
    </w:p>
    <w:p w14:paraId="18D6A542" w14:textId="27435627" w:rsidR="00854D8A" w:rsidRPr="00141012" w:rsidRDefault="00854D8A">
      <w:pPr>
        <w:pStyle w:val="TOC1"/>
        <w:tabs>
          <w:tab w:val="right" w:pos="9628"/>
        </w:tabs>
        <w:rPr>
          <w:rFonts w:eastAsiaTheme="minorEastAsia" w:cstheme="minorBidi"/>
          <w:b w:val="0"/>
          <w:bCs w:val="0"/>
          <w:noProof/>
          <w:color w:val="auto"/>
          <w:kern w:val="2"/>
          <w:sz w:val="24"/>
          <w:lang w:eastAsia="en-GB"/>
          <w14:ligatures w14:val="standardContextual"/>
        </w:rPr>
      </w:pPr>
      <w:hyperlink w:anchor="_Toc207284566" w:history="1">
        <w:r w:rsidRPr="00141012">
          <w:rPr>
            <w:rStyle w:val="Hyperlink"/>
            <w:noProof/>
            <w:lang w:eastAsia="en-GB"/>
          </w:rPr>
          <w:t>Application Process</w:t>
        </w:r>
        <w:r w:rsidRPr="00141012">
          <w:rPr>
            <w:noProof/>
            <w:webHidden/>
          </w:rPr>
          <w:tab/>
        </w:r>
        <w:r w:rsidRPr="00141012">
          <w:rPr>
            <w:noProof/>
            <w:webHidden/>
          </w:rPr>
          <w:fldChar w:fldCharType="begin"/>
        </w:r>
        <w:r w:rsidRPr="00141012">
          <w:rPr>
            <w:noProof/>
            <w:webHidden/>
          </w:rPr>
          <w:instrText xml:space="preserve"> PAGEREF _Toc207284566 \h </w:instrText>
        </w:r>
        <w:r w:rsidRPr="00141012">
          <w:rPr>
            <w:noProof/>
            <w:webHidden/>
          </w:rPr>
        </w:r>
        <w:r w:rsidRPr="00141012">
          <w:rPr>
            <w:noProof/>
            <w:webHidden/>
          </w:rPr>
          <w:fldChar w:fldCharType="separate"/>
        </w:r>
        <w:r w:rsidRPr="00141012">
          <w:rPr>
            <w:noProof/>
            <w:webHidden/>
          </w:rPr>
          <w:t>7</w:t>
        </w:r>
        <w:r w:rsidRPr="00141012">
          <w:rPr>
            <w:noProof/>
            <w:webHidden/>
          </w:rPr>
          <w:fldChar w:fldCharType="end"/>
        </w:r>
      </w:hyperlink>
    </w:p>
    <w:p w14:paraId="3990E0C5" w14:textId="7737661A" w:rsidR="00854D8A" w:rsidRPr="00141012" w:rsidRDefault="00854D8A" w:rsidP="00854D8A">
      <w:pPr>
        <w:pStyle w:val="TOC1"/>
        <w:tabs>
          <w:tab w:val="right" w:pos="9628"/>
        </w:tabs>
        <w:rPr>
          <w:rFonts w:eastAsiaTheme="minorEastAsia" w:cstheme="minorBidi"/>
          <w:b w:val="0"/>
          <w:bCs w:val="0"/>
          <w:noProof/>
          <w:color w:val="auto"/>
          <w:kern w:val="2"/>
          <w:sz w:val="24"/>
          <w:lang w:eastAsia="en-GB"/>
          <w14:ligatures w14:val="standardContextual"/>
        </w:rPr>
      </w:pPr>
      <w:hyperlink w:anchor="_Toc207284568" w:history="1">
        <w:r w:rsidRPr="00141012">
          <w:rPr>
            <w:rStyle w:val="Hyperlink"/>
            <w:noProof/>
          </w:rPr>
          <w:t>Decision Making Process</w:t>
        </w:r>
        <w:r w:rsidRPr="00141012">
          <w:rPr>
            <w:noProof/>
            <w:webHidden/>
          </w:rPr>
          <w:tab/>
        </w:r>
        <w:r w:rsidRPr="00141012">
          <w:rPr>
            <w:noProof/>
            <w:webHidden/>
          </w:rPr>
          <w:fldChar w:fldCharType="begin"/>
        </w:r>
        <w:r w:rsidRPr="00141012">
          <w:rPr>
            <w:noProof/>
            <w:webHidden/>
          </w:rPr>
          <w:instrText xml:space="preserve"> PAGEREF _Toc207284568 \h </w:instrText>
        </w:r>
        <w:r w:rsidRPr="00141012">
          <w:rPr>
            <w:noProof/>
            <w:webHidden/>
          </w:rPr>
        </w:r>
        <w:r w:rsidRPr="00141012">
          <w:rPr>
            <w:noProof/>
            <w:webHidden/>
          </w:rPr>
          <w:fldChar w:fldCharType="separate"/>
        </w:r>
        <w:r w:rsidRPr="00141012">
          <w:rPr>
            <w:noProof/>
            <w:webHidden/>
          </w:rPr>
          <w:t>7</w:t>
        </w:r>
        <w:r w:rsidRPr="00141012">
          <w:rPr>
            <w:noProof/>
            <w:webHidden/>
          </w:rPr>
          <w:fldChar w:fldCharType="end"/>
        </w:r>
      </w:hyperlink>
    </w:p>
    <w:p w14:paraId="060BC494" w14:textId="5D921D9D" w:rsidR="00854D8A" w:rsidRPr="00141012" w:rsidRDefault="00854D8A">
      <w:pPr>
        <w:pStyle w:val="TOC1"/>
        <w:tabs>
          <w:tab w:val="right" w:pos="9628"/>
        </w:tabs>
        <w:rPr>
          <w:rFonts w:eastAsiaTheme="minorEastAsia" w:cstheme="minorBidi"/>
          <w:b w:val="0"/>
          <w:bCs w:val="0"/>
          <w:noProof/>
          <w:color w:val="auto"/>
          <w:kern w:val="2"/>
          <w:sz w:val="24"/>
          <w:lang w:eastAsia="en-GB"/>
          <w14:ligatures w14:val="standardContextual"/>
        </w:rPr>
      </w:pPr>
      <w:hyperlink w:anchor="_Toc207284570" w:history="1">
        <w:r w:rsidRPr="00141012">
          <w:rPr>
            <w:rStyle w:val="Hyperlink"/>
            <w:noProof/>
          </w:rPr>
          <w:t>Good Practice</w:t>
        </w:r>
        <w:r w:rsidRPr="00141012">
          <w:rPr>
            <w:noProof/>
            <w:webHidden/>
          </w:rPr>
          <w:tab/>
        </w:r>
        <w:r w:rsidRPr="00141012">
          <w:rPr>
            <w:noProof/>
            <w:webHidden/>
          </w:rPr>
          <w:fldChar w:fldCharType="begin"/>
        </w:r>
        <w:r w:rsidRPr="00141012">
          <w:rPr>
            <w:noProof/>
            <w:webHidden/>
          </w:rPr>
          <w:instrText xml:space="preserve"> PAGEREF _Toc207284570 \h </w:instrText>
        </w:r>
        <w:r w:rsidRPr="00141012">
          <w:rPr>
            <w:noProof/>
            <w:webHidden/>
          </w:rPr>
        </w:r>
        <w:r w:rsidRPr="00141012">
          <w:rPr>
            <w:noProof/>
            <w:webHidden/>
          </w:rPr>
          <w:fldChar w:fldCharType="separate"/>
        </w:r>
        <w:r w:rsidRPr="00141012">
          <w:rPr>
            <w:noProof/>
            <w:webHidden/>
          </w:rPr>
          <w:t>8</w:t>
        </w:r>
        <w:r w:rsidRPr="00141012">
          <w:rPr>
            <w:noProof/>
            <w:webHidden/>
          </w:rPr>
          <w:fldChar w:fldCharType="end"/>
        </w:r>
      </w:hyperlink>
    </w:p>
    <w:p w14:paraId="7E79CC5B" w14:textId="0C812188" w:rsidR="00854D8A" w:rsidRPr="00141012" w:rsidRDefault="001C2189" w:rsidP="00883A28">
      <w:pPr>
        <w:rPr>
          <w:b/>
          <w:bCs/>
          <w:color w:val="2B686D"/>
          <w:sz w:val="48"/>
          <w:szCs w:val="48"/>
        </w:rPr>
      </w:pPr>
      <w:r w:rsidRPr="00141012">
        <w:rPr>
          <w:b/>
          <w:bCs/>
          <w:color w:val="2B686D"/>
          <w:sz w:val="48"/>
          <w:szCs w:val="48"/>
        </w:rPr>
        <w:fldChar w:fldCharType="end"/>
      </w:r>
      <w:bookmarkStart w:id="0" w:name="_Hlk172619175"/>
    </w:p>
    <w:p w14:paraId="53EB8DD4" w14:textId="77777777" w:rsidR="00854D8A" w:rsidRPr="00141012" w:rsidRDefault="00854D8A" w:rsidP="00883A28">
      <w:pPr>
        <w:rPr>
          <w:b/>
          <w:bCs/>
          <w:color w:val="2B686D"/>
          <w:sz w:val="48"/>
          <w:szCs w:val="48"/>
        </w:rPr>
      </w:pPr>
    </w:p>
    <w:p w14:paraId="1A4602B0" w14:textId="77777777" w:rsidR="00854D8A" w:rsidRPr="00141012" w:rsidRDefault="00854D8A" w:rsidP="00883A28">
      <w:pPr>
        <w:rPr>
          <w:b/>
          <w:bCs/>
          <w:color w:val="2B686D"/>
          <w:sz w:val="48"/>
          <w:szCs w:val="48"/>
        </w:rPr>
      </w:pPr>
    </w:p>
    <w:p w14:paraId="0C64A105" w14:textId="77777777" w:rsidR="00854D8A" w:rsidRPr="00141012" w:rsidRDefault="00854D8A">
      <w:pPr>
        <w:spacing w:before="0"/>
        <w:jc w:val="both"/>
        <w:rPr>
          <w:sz w:val="28"/>
          <w:szCs w:val="28"/>
        </w:rPr>
      </w:pPr>
      <w:r w:rsidRPr="00141012">
        <w:rPr>
          <w:sz w:val="28"/>
          <w:szCs w:val="28"/>
        </w:rPr>
        <w:br w:type="page"/>
      </w:r>
    </w:p>
    <w:p w14:paraId="2BAC7F78" w14:textId="2354EF14" w:rsidR="006F6E37" w:rsidRPr="00141012" w:rsidRDefault="006F6E37" w:rsidP="00883A28">
      <w:pPr>
        <w:rPr>
          <w:b/>
          <w:bCs/>
          <w:color w:val="2B686D"/>
          <w:sz w:val="28"/>
          <w:szCs w:val="28"/>
        </w:rPr>
      </w:pPr>
      <w:r w:rsidRPr="00141012">
        <w:rPr>
          <w:sz w:val="28"/>
          <w:szCs w:val="28"/>
        </w:rPr>
        <w:lastRenderedPageBreak/>
        <w:t xml:space="preserve">Corra Foundation is committed to funding organisations that shift the power to communities and those with lived experience. Application forms and assessment processes can present barriers in accessibility. We have tried to overcome these as much as possible. </w:t>
      </w:r>
    </w:p>
    <w:p w14:paraId="13A2E747" w14:textId="77777777" w:rsidR="006F6E37" w:rsidRPr="00141012" w:rsidRDefault="006F6E37" w:rsidP="00883A28">
      <w:pPr>
        <w:rPr>
          <w:sz w:val="28"/>
          <w:szCs w:val="28"/>
        </w:rPr>
      </w:pPr>
      <w:r w:rsidRPr="00141012">
        <w:rPr>
          <w:sz w:val="28"/>
          <w:szCs w:val="28"/>
        </w:rPr>
        <w:t xml:space="preserve">If you feel that you would benefit from additional support – for example by completing this form in a different language or accessing the form in a different format – please get in touch with us at </w:t>
      </w:r>
      <w:r w:rsidRPr="00141012">
        <w:rPr>
          <w:color w:val="0563C1" w:themeColor="hyperlink"/>
          <w:sz w:val="28"/>
          <w:szCs w:val="28"/>
          <w:u w:val="single"/>
        </w:rPr>
        <w:t>cref@corra.scot</w:t>
      </w:r>
      <w:r w:rsidRPr="00141012">
        <w:rPr>
          <w:sz w:val="28"/>
          <w:szCs w:val="28"/>
        </w:rPr>
        <w:t xml:space="preserve"> or on 0131 444 4020. The quickest way to reach us is through email.</w:t>
      </w:r>
    </w:p>
    <w:bookmarkEnd w:id="0"/>
    <w:p w14:paraId="6B8F499C" w14:textId="77777777" w:rsidR="006F6E37" w:rsidRPr="00141012" w:rsidRDefault="006F6E37" w:rsidP="006F6E37">
      <w:pPr>
        <w:spacing w:before="0" w:after="180" w:line="264" w:lineRule="auto"/>
        <w:rPr>
          <w:rFonts w:eastAsia="Times New Roman"/>
          <w:color w:val="000000" w:themeColor="text1"/>
          <w:sz w:val="28"/>
          <w:szCs w:val="28"/>
        </w:rPr>
      </w:pPr>
    </w:p>
    <w:p w14:paraId="0A751415" w14:textId="14017A97" w:rsidR="00864ED8" w:rsidRPr="00141012" w:rsidRDefault="00883A28" w:rsidP="00854D8A">
      <w:pPr>
        <w:pStyle w:val="CorraTitle"/>
        <w:rPr>
          <w:rFonts w:eastAsiaTheme="minorHAnsi" w:cstheme="minorBidi"/>
          <w:color w:val="625A99"/>
          <w:spacing w:val="0"/>
          <w:kern w:val="0"/>
          <w:sz w:val="32"/>
          <w:szCs w:val="22"/>
        </w:rPr>
      </w:pPr>
      <w:bookmarkStart w:id="1" w:name="_Toc207283658"/>
      <w:bookmarkStart w:id="2" w:name="_Toc207284558"/>
      <w:r w:rsidRPr="00141012">
        <w:rPr>
          <w:noProof/>
        </w:rPr>
        <w:drawing>
          <wp:anchor distT="0" distB="0" distL="114300" distR="114300" simplePos="0" relativeHeight="251658246" behindDoc="0" locked="0" layoutInCell="1" allowOverlap="1" wp14:anchorId="187A8832" wp14:editId="7E7DA36E">
            <wp:simplePos x="0" y="0"/>
            <wp:positionH relativeFrom="page">
              <wp:posOffset>-70338</wp:posOffset>
            </wp:positionH>
            <wp:positionV relativeFrom="paragraph">
              <wp:posOffset>4910651</wp:posOffset>
            </wp:positionV>
            <wp:extent cx="3574473" cy="3414075"/>
            <wp:effectExtent l="0" t="0" r="0" b="0"/>
            <wp:wrapNone/>
            <wp:docPr id="725201111" name="Picture 725201111" descr="A black background with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1111" name="Picture 725201111" descr="A black background with purple lin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74473" cy="3414075"/>
                    </a:xfrm>
                    <a:prstGeom prst="rect">
                      <a:avLst/>
                    </a:prstGeom>
                  </pic:spPr>
                </pic:pic>
              </a:graphicData>
            </a:graphic>
            <wp14:sizeRelH relativeFrom="margin">
              <wp14:pctWidth>0</wp14:pctWidth>
            </wp14:sizeRelH>
            <wp14:sizeRelV relativeFrom="margin">
              <wp14:pctHeight>0</wp14:pctHeight>
            </wp14:sizeRelV>
          </wp:anchor>
        </w:drawing>
      </w:r>
      <w:r w:rsidR="006F6E37" w:rsidRPr="00141012">
        <w:t xml:space="preserve">The closing date for sending in applications is 12-noon on </w:t>
      </w:r>
      <w:r w:rsidR="006D1F27">
        <w:t>Thursday 15</w:t>
      </w:r>
      <w:r w:rsidR="006F6E37" w:rsidRPr="00141012">
        <w:t xml:space="preserve"> October 202</w:t>
      </w:r>
      <w:r w:rsidR="006D1F27">
        <w:t>6</w:t>
      </w:r>
      <w:r w:rsidR="006F6E37" w:rsidRPr="00141012">
        <w:t>.</w:t>
      </w:r>
      <w:bookmarkEnd w:id="1"/>
      <w:r w:rsidR="006F6E37" w:rsidRPr="00141012">
        <w:br w:type="page"/>
      </w:r>
      <w:bookmarkStart w:id="3" w:name="_Toc138848787"/>
      <w:r w:rsidR="00864ED8" w:rsidRPr="00141012">
        <w:rPr>
          <w:rStyle w:val="CorraTitleChar"/>
          <w:b/>
          <w:bCs/>
          <w:sz w:val="48"/>
          <w:szCs w:val="48"/>
        </w:rPr>
        <w:lastRenderedPageBreak/>
        <w:t>Introduction</w:t>
      </w:r>
      <w:bookmarkEnd w:id="2"/>
    </w:p>
    <w:p w14:paraId="5DD651C4" w14:textId="4663D7E2" w:rsidR="006F6E37" w:rsidRPr="00141012" w:rsidRDefault="006F6E37" w:rsidP="00883A28">
      <w:pPr>
        <w:rPr>
          <w:sz w:val="28"/>
          <w:szCs w:val="28"/>
        </w:rPr>
      </w:pPr>
      <w:r w:rsidRPr="00141012">
        <w:rPr>
          <w:sz w:val="28"/>
          <w:szCs w:val="28"/>
        </w:rPr>
        <w:t xml:space="preserve">The Corra Racial Equity Fund provides unrestricted funding to organisations that are led by, and working with, people from Black and racially minoritised backgrounds. If you apply, you will be asked to tell us how your organisation supports the individuals or communities you work alongside, and why this work is needed. There is no specific theme that the work of your organisation needs to meet. </w:t>
      </w:r>
    </w:p>
    <w:p w14:paraId="020BAA51" w14:textId="282ACC0C" w:rsidR="006F6E37" w:rsidRPr="00141012" w:rsidRDefault="006F6E37" w:rsidP="00883A28">
      <w:pPr>
        <w:rPr>
          <w:sz w:val="28"/>
          <w:szCs w:val="28"/>
        </w:rPr>
      </w:pPr>
      <w:r w:rsidRPr="00141012">
        <w:rPr>
          <w:sz w:val="28"/>
          <w:szCs w:val="28"/>
        </w:rPr>
        <w:t xml:space="preserve">The Corra Racial Equity Fund is open to charities and registered not for profit organisations with an annual income of £250,000 or </w:t>
      </w:r>
      <w:r w:rsidRPr="00094172">
        <w:rPr>
          <w:sz w:val="28"/>
          <w:szCs w:val="28"/>
        </w:rPr>
        <w:t>less</w:t>
      </w:r>
      <w:r w:rsidR="006D1F27" w:rsidRPr="00094172">
        <w:rPr>
          <w:sz w:val="28"/>
          <w:szCs w:val="28"/>
        </w:rPr>
        <w:t xml:space="preserve"> in each of the last three financial years</w:t>
      </w:r>
      <w:r w:rsidRPr="00094172">
        <w:rPr>
          <w:sz w:val="28"/>
          <w:szCs w:val="28"/>
        </w:rPr>
        <w:t>. Organisations</w:t>
      </w:r>
      <w:r w:rsidRPr="00141012">
        <w:rPr>
          <w:sz w:val="28"/>
          <w:szCs w:val="28"/>
        </w:rPr>
        <w:t xml:space="preserve"> can apply for funding of up to £50,000 across five years (no more than £10,000 in any one year). </w:t>
      </w:r>
    </w:p>
    <w:p w14:paraId="14919E4D" w14:textId="08C7DEF1" w:rsidR="006F6E37" w:rsidRPr="00141012" w:rsidRDefault="006F6E37" w:rsidP="00883A28">
      <w:pPr>
        <w:rPr>
          <w:sz w:val="28"/>
          <w:szCs w:val="28"/>
        </w:rPr>
      </w:pPr>
      <w:r w:rsidRPr="00141012">
        <w:rPr>
          <w:sz w:val="28"/>
          <w:szCs w:val="28"/>
        </w:rPr>
        <w:t xml:space="preserve">We anticipate making grants up to a total </w:t>
      </w:r>
      <w:r w:rsidRPr="00094172">
        <w:rPr>
          <w:sz w:val="28"/>
          <w:szCs w:val="28"/>
        </w:rPr>
        <w:t>of £</w:t>
      </w:r>
      <w:r w:rsidR="006D1F27" w:rsidRPr="00094172">
        <w:rPr>
          <w:sz w:val="28"/>
          <w:szCs w:val="28"/>
        </w:rPr>
        <w:t>50</w:t>
      </w:r>
      <w:r w:rsidRPr="00094172">
        <w:rPr>
          <w:sz w:val="28"/>
          <w:szCs w:val="28"/>
        </w:rPr>
        <w:t>0,000.</w:t>
      </w:r>
      <w:r w:rsidRPr="00141012">
        <w:rPr>
          <w:sz w:val="28"/>
          <w:szCs w:val="28"/>
        </w:rPr>
        <w:t xml:space="preserve"> Approximately 10 organisations are likely to receive funding. </w:t>
      </w:r>
    </w:p>
    <w:p w14:paraId="5DB34FB8" w14:textId="759C8FBD" w:rsidR="001C2189" w:rsidRPr="00141012" w:rsidRDefault="001C2189" w:rsidP="006F6E37">
      <w:pPr>
        <w:pStyle w:val="CorraHeading1"/>
      </w:pPr>
    </w:p>
    <w:p w14:paraId="2642A177" w14:textId="74768C83" w:rsidR="006F6E37" w:rsidRPr="00141012" w:rsidRDefault="006F6E37" w:rsidP="00883A28">
      <w:pPr>
        <w:pStyle w:val="CorraHeading1"/>
      </w:pPr>
      <w:bookmarkStart w:id="4" w:name="_Toc207284559"/>
      <w:r w:rsidRPr="00141012">
        <w:t>What Corra means when we say ‘led by’ people from Black and racially minoritised backgrounds</w:t>
      </w:r>
      <w:bookmarkEnd w:id="4"/>
    </w:p>
    <w:p w14:paraId="03AB0395" w14:textId="7D192BC8" w:rsidR="006F6E37" w:rsidRPr="00141012" w:rsidRDefault="006F6E37" w:rsidP="00883A28">
      <w:pPr>
        <w:rPr>
          <w:rFonts w:eastAsia="Calibri"/>
          <w:sz w:val="28"/>
          <w:szCs w:val="28"/>
          <w:lang w:eastAsia="en-GB"/>
        </w:rPr>
      </w:pPr>
      <w:r w:rsidRPr="00141012">
        <w:rPr>
          <w:rFonts w:eastAsia="Calibri"/>
          <w:sz w:val="28"/>
          <w:szCs w:val="28"/>
          <w:lang w:eastAsia="en-GB"/>
        </w:rPr>
        <w:t>This fund provides unrestricted funding to organisations that are led by people from Black and racially minoritised communities</w:t>
      </w:r>
      <w:r w:rsidRPr="00141012">
        <w:rPr>
          <w:sz w:val="28"/>
          <w:szCs w:val="28"/>
          <w:lang w:eastAsia="en-GB"/>
        </w:rPr>
        <w:t>. This is part of Corra’s commitment to supporting racial equity by providing targeted support to groups that have historically been under-resourced, in turn limiting their voice and power.</w:t>
      </w:r>
    </w:p>
    <w:p w14:paraId="7437BB78" w14:textId="7792D96A" w:rsidR="006F6E37" w:rsidRPr="00141012" w:rsidRDefault="006F6E37" w:rsidP="00883A28">
      <w:pPr>
        <w:rPr>
          <w:sz w:val="28"/>
          <w:szCs w:val="28"/>
          <w:lang w:eastAsia="en-GB"/>
        </w:rPr>
      </w:pPr>
      <w:r w:rsidRPr="00141012">
        <w:rPr>
          <w:sz w:val="28"/>
          <w:szCs w:val="28"/>
          <w:lang w:eastAsia="en-GB"/>
        </w:rPr>
        <w:t xml:space="preserve">Racial equity and racial justice are fundamental themes in Corra’s ten year strategy. This strategy is a response to the world we live in, and the one we want to play a part in building. As a funder, an organisation and as a partner, we are listening and learning alongside Black and racially minoritised people and communities across Scotland. This shapes and informs racial equity across all our work and contributes towards wider racial justice in Scotland. </w:t>
      </w:r>
    </w:p>
    <w:p w14:paraId="78098B3B" w14:textId="470498DC" w:rsidR="006F6E37" w:rsidRPr="00141012" w:rsidRDefault="006F6E37" w:rsidP="00883A28">
      <w:pPr>
        <w:rPr>
          <w:sz w:val="28"/>
          <w:szCs w:val="28"/>
        </w:rPr>
      </w:pPr>
      <w:r w:rsidRPr="00141012">
        <w:rPr>
          <w:sz w:val="28"/>
          <w:szCs w:val="28"/>
        </w:rPr>
        <w:t xml:space="preserve">For this programme, your organisation is considered to be led by people from Black and racially minoritised backgrounds if it fits these criteria: </w:t>
      </w:r>
    </w:p>
    <w:p w14:paraId="212F4D46" w14:textId="5B2E9D8B" w:rsidR="006F6E37" w:rsidRPr="00141012" w:rsidRDefault="006F6E37" w:rsidP="00883A28">
      <w:pPr>
        <w:pStyle w:val="ListParagraph"/>
        <w:numPr>
          <w:ilvl w:val="0"/>
          <w:numId w:val="18"/>
        </w:numPr>
        <w:rPr>
          <w:color w:val="000000" w:themeColor="text1"/>
          <w:sz w:val="28"/>
          <w:szCs w:val="28"/>
          <w:lang w:eastAsia="en-GB"/>
        </w:rPr>
      </w:pPr>
      <w:r w:rsidRPr="00141012">
        <w:rPr>
          <w:sz w:val="28"/>
          <w:szCs w:val="28"/>
          <w:lang w:eastAsia="en-GB"/>
        </w:rPr>
        <w:t>75% or more of your Board of Trustees/ Management Committee, are from a Black and racially minoritised background</w:t>
      </w:r>
      <w:r w:rsidRPr="00141012">
        <w:rPr>
          <w:b/>
          <w:bCs/>
          <w:sz w:val="28"/>
          <w:szCs w:val="28"/>
          <w:lang w:eastAsia="en-GB"/>
        </w:rPr>
        <w:t xml:space="preserve"> AND</w:t>
      </w:r>
    </w:p>
    <w:p w14:paraId="5136F543" w14:textId="05AB5868" w:rsidR="006F6E37" w:rsidRPr="00141012" w:rsidRDefault="006F6E37" w:rsidP="00883A28">
      <w:pPr>
        <w:pStyle w:val="ListParagraph"/>
        <w:numPr>
          <w:ilvl w:val="0"/>
          <w:numId w:val="18"/>
        </w:numPr>
        <w:rPr>
          <w:rFonts w:eastAsiaTheme="minorEastAsia"/>
          <w:sz w:val="28"/>
          <w:szCs w:val="28"/>
          <w:lang w:eastAsia="en-GB"/>
        </w:rPr>
      </w:pPr>
      <w:bookmarkStart w:id="5" w:name="_Hlk172621224"/>
      <w:r w:rsidRPr="00141012">
        <w:rPr>
          <w:sz w:val="28"/>
          <w:szCs w:val="28"/>
          <w:lang w:eastAsia="en-GB"/>
        </w:rPr>
        <w:t xml:space="preserve">50% or more of the senior staff are from a Black and racially minoritised background (where staff exist). </w:t>
      </w:r>
      <w:bookmarkEnd w:id="5"/>
    </w:p>
    <w:p w14:paraId="446BEF38" w14:textId="3E25DDC0" w:rsidR="006F6E37" w:rsidRPr="00141012" w:rsidRDefault="006F6E37" w:rsidP="00883A28">
      <w:pPr>
        <w:rPr>
          <w:sz w:val="28"/>
          <w:szCs w:val="28"/>
          <w:lang w:eastAsia="en-GB"/>
        </w:rPr>
      </w:pPr>
      <w:r w:rsidRPr="00141012">
        <w:rPr>
          <w:sz w:val="28"/>
          <w:szCs w:val="28"/>
          <w:lang w:eastAsia="en-GB"/>
        </w:rPr>
        <w:t xml:space="preserve">If you are unsure whether or not your organisation meets this criterion, please contact us by emailing </w:t>
      </w:r>
      <w:hyperlink r:id="rId17" w:history="1">
        <w:r w:rsidR="00883A28" w:rsidRPr="00141012">
          <w:rPr>
            <w:rStyle w:val="Hyperlink"/>
            <w:sz w:val="28"/>
            <w:szCs w:val="28"/>
            <w:lang w:eastAsia="en-GB"/>
          </w:rPr>
          <w:t>cref@corra.scot</w:t>
        </w:r>
      </w:hyperlink>
      <w:r w:rsidR="00883A28" w:rsidRPr="00141012">
        <w:rPr>
          <w:sz w:val="28"/>
          <w:szCs w:val="28"/>
          <w:lang w:eastAsia="en-GB"/>
        </w:rPr>
        <w:t xml:space="preserve"> </w:t>
      </w:r>
      <w:r w:rsidRPr="00141012">
        <w:rPr>
          <w:sz w:val="28"/>
          <w:szCs w:val="28"/>
          <w:lang w:eastAsia="en-GB"/>
        </w:rPr>
        <w:t>and we will be happy to talk to you.</w:t>
      </w:r>
    </w:p>
    <w:p w14:paraId="777A818F" w14:textId="77777777" w:rsidR="006F6E37" w:rsidRPr="00141012" w:rsidRDefault="006F6E37" w:rsidP="006F6E37">
      <w:pPr>
        <w:pStyle w:val="CorraHeading1"/>
      </w:pPr>
    </w:p>
    <w:p w14:paraId="03F5A21E" w14:textId="2E355895" w:rsidR="006F6E37" w:rsidRPr="00141012" w:rsidRDefault="00883A28" w:rsidP="00883A28">
      <w:pPr>
        <w:pStyle w:val="CorraTitle"/>
      </w:pPr>
      <w:bookmarkStart w:id="6" w:name="_Toc207284560"/>
      <w:r w:rsidRPr="00141012">
        <w:lastRenderedPageBreak/>
        <w:t>Funding Criteria and Eligibility</w:t>
      </w:r>
      <w:bookmarkEnd w:id="6"/>
    </w:p>
    <w:p w14:paraId="54F9C0A4" w14:textId="77777777" w:rsidR="00883A28" w:rsidRPr="00141012" w:rsidRDefault="00883A28" w:rsidP="00883A28">
      <w:pPr>
        <w:pStyle w:val="CorraHeading1"/>
      </w:pPr>
    </w:p>
    <w:p w14:paraId="0117118E" w14:textId="7DB99E45" w:rsidR="00883A28" w:rsidRPr="00141012" w:rsidRDefault="00883A28" w:rsidP="00883A28">
      <w:pPr>
        <w:pStyle w:val="CorraHeading1"/>
      </w:pPr>
      <w:bookmarkStart w:id="7" w:name="_Toc207284561"/>
      <w:r w:rsidRPr="00141012">
        <w:t>Who can apply?</w:t>
      </w:r>
      <w:bookmarkEnd w:id="7"/>
    </w:p>
    <w:p w14:paraId="4C03FBF8" w14:textId="5790497B" w:rsidR="006F6E37" w:rsidRPr="00141012" w:rsidRDefault="006F6E37" w:rsidP="00883A28">
      <w:pPr>
        <w:rPr>
          <w:sz w:val="28"/>
          <w:szCs w:val="28"/>
        </w:rPr>
      </w:pPr>
      <w:r w:rsidRPr="00141012">
        <w:rPr>
          <w:sz w:val="28"/>
          <w:szCs w:val="28"/>
        </w:rPr>
        <w:t>You can apply if you are:</w:t>
      </w:r>
    </w:p>
    <w:p w14:paraId="575C5F5A" w14:textId="74115CBA" w:rsidR="006F6E37" w:rsidRPr="00141012" w:rsidRDefault="006F6E37" w:rsidP="00883A28">
      <w:pPr>
        <w:pStyle w:val="ListParagraph"/>
        <w:numPr>
          <w:ilvl w:val="0"/>
          <w:numId w:val="19"/>
        </w:numPr>
        <w:rPr>
          <w:sz w:val="28"/>
          <w:szCs w:val="28"/>
        </w:rPr>
      </w:pPr>
      <w:r w:rsidRPr="00141012">
        <w:rPr>
          <w:sz w:val="28"/>
          <w:szCs w:val="28"/>
        </w:rPr>
        <w:t>A charity in Scotland which is registered on OSCR</w:t>
      </w:r>
    </w:p>
    <w:p w14:paraId="208ADE67" w14:textId="0A82D99B" w:rsidR="006F6E37" w:rsidRPr="00141012" w:rsidRDefault="006F6E37" w:rsidP="00883A28">
      <w:pPr>
        <w:rPr>
          <w:sz w:val="28"/>
          <w:szCs w:val="28"/>
        </w:rPr>
      </w:pPr>
      <w:r w:rsidRPr="00141012">
        <w:rPr>
          <w:sz w:val="28"/>
          <w:szCs w:val="28"/>
        </w:rPr>
        <w:t>OR</w:t>
      </w:r>
    </w:p>
    <w:p w14:paraId="3040C321" w14:textId="2DDA1446" w:rsidR="006F6E37" w:rsidRPr="00141012" w:rsidRDefault="006F6E37" w:rsidP="00883A28">
      <w:pPr>
        <w:pStyle w:val="ListParagraph"/>
        <w:numPr>
          <w:ilvl w:val="0"/>
          <w:numId w:val="19"/>
        </w:numPr>
        <w:rPr>
          <w:sz w:val="28"/>
          <w:szCs w:val="28"/>
        </w:rPr>
      </w:pPr>
      <w:r w:rsidRPr="00141012">
        <w:rPr>
          <w:sz w:val="28"/>
          <w:szCs w:val="28"/>
        </w:rPr>
        <w:t>A Community Interest Company (CIC), social enterprise or other registered not-for-profit entity (such as private company limited by guarantee without share capital) registered on Companies House. Your Companies House information needs to clearly show that:</w:t>
      </w:r>
    </w:p>
    <w:p w14:paraId="0755AA33" w14:textId="77777777" w:rsidR="00883A28" w:rsidRPr="00141012" w:rsidRDefault="006F6E37" w:rsidP="00883A28">
      <w:pPr>
        <w:pStyle w:val="ListParagraph"/>
        <w:numPr>
          <w:ilvl w:val="1"/>
          <w:numId w:val="19"/>
        </w:numPr>
        <w:rPr>
          <w:sz w:val="28"/>
          <w:szCs w:val="28"/>
        </w:rPr>
      </w:pPr>
      <w:r w:rsidRPr="00141012">
        <w:rPr>
          <w:sz w:val="28"/>
          <w:szCs w:val="28"/>
        </w:rPr>
        <w:t>Your organisation is not for profit or has a clear clause in your governing documents ensuring that all income is applied to the organisation’s purposes and not distributed to members, shareholders or owners.</w:t>
      </w:r>
    </w:p>
    <w:p w14:paraId="1E180D62" w14:textId="77777777" w:rsidR="00883A28" w:rsidRPr="00141012" w:rsidRDefault="006F6E37" w:rsidP="00883A28">
      <w:pPr>
        <w:pStyle w:val="ListParagraph"/>
        <w:numPr>
          <w:ilvl w:val="1"/>
          <w:numId w:val="19"/>
        </w:numPr>
        <w:rPr>
          <w:sz w:val="28"/>
          <w:szCs w:val="28"/>
        </w:rPr>
      </w:pPr>
      <w:r w:rsidRPr="00141012">
        <w:rPr>
          <w:sz w:val="28"/>
          <w:szCs w:val="28"/>
        </w:rPr>
        <w:t>There is a dissolution clause/asset lock in place requiring assets are distributed to an organisation with similar charitable aims in the instance of closure</w:t>
      </w:r>
      <w:r w:rsidR="00883A28" w:rsidRPr="00141012">
        <w:rPr>
          <w:sz w:val="28"/>
          <w:szCs w:val="28"/>
        </w:rPr>
        <w:t>.</w:t>
      </w:r>
    </w:p>
    <w:p w14:paraId="78084521" w14:textId="77777777" w:rsidR="00883A28" w:rsidRPr="00141012" w:rsidRDefault="006F6E37" w:rsidP="00883A28">
      <w:pPr>
        <w:pStyle w:val="ListParagraph"/>
        <w:numPr>
          <w:ilvl w:val="1"/>
          <w:numId w:val="19"/>
        </w:numPr>
        <w:rPr>
          <w:sz w:val="28"/>
          <w:szCs w:val="28"/>
        </w:rPr>
      </w:pPr>
      <w:r w:rsidRPr="00141012">
        <w:rPr>
          <w:sz w:val="28"/>
          <w:szCs w:val="28"/>
        </w:rPr>
        <w:t>No director has more than 50% control or voting rights.</w:t>
      </w:r>
    </w:p>
    <w:p w14:paraId="69AF2098" w14:textId="2D357CFA" w:rsidR="006F6E37" w:rsidRDefault="006F6E37" w:rsidP="00883A28">
      <w:pPr>
        <w:pStyle w:val="ListParagraph"/>
        <w:numPr>
          <w:ilvl w:val="1"/>
          <w:numId w:val="19"/>
        </w:numPr>
        <w:rPr>
          <w:sz w:val="28"/>
          <w:szCs w:val="28"/>
        </w:rPr>
      </w:pPr>
      <w:r w:rsidRPr="00141012">
        <w:rPr>
          <w:sz w:val="28"/>
          <w:szCs w:val="28"/>
        </w:rPr>
        <w:t>There is a minimum of three unrelated people on the Management Committee or Board.</w:t>
      </w:r>
    </w:p>
    <w:p w14:paraId="684C3B70" w14:textId="39DAD8CB" w:rsidR="00F34B16" w:rsidRPr="00F34B16" w:rsidRDefault="00F34B16" w:rsidP="00F34B16">
      <w:pPr>
        <w:rPr>
          <w:sz w:val="28"/>
          <w:szCs w:val="28"/>
        </w:rPr>
      </w:pPr>
      <w:r w:rsidRPr="00BB1985">
        <w:rPr>
          <w:sz w:val="28"/>
          <w:szCs w:val="28"/>
        </w:rPr>
        <w:t>Please note that your organisation must be able to provide a full set of annual accounts with your application. Therefore, if you are a new organisation and have not yet supplied your annual accounts to OSCR or Companies House, you will not be eligible to apply to the fund</w:t>
      </w:r>
      <w:r w:rsidR="001E0F72" w:rsidRPr="00BB1985">
        <w:rPr>
          <w:sz w:val="28"/>
          <w:szCs w:val="28"/>
        </w:rPr>
        <w:t xml:space="preserve"> this year</w:t>
      </w:r>
      <w:r w:rsidRPr="00BB1985">
        <w:rPr>
          <w:sz w:val="28"/>
          <w:szCs w:val="28"/>
        </w:rPr>
        <w:t>.</w:t>
      </w:r>
      <w:r>
        <w:rPr>
          <w:sz w:val="28"/>
          <w:szCs w:val="28"/>
        </w:rPr>
        <w:t xml:space="preserve"> </w:t>
      </w:r>
    </w:p>
    <w:p w14:paraId="19370FA3" w14:textId="7050F9AC" w:rsidR="006F6E37" w:rsidRPr="00141012" w:rsidRDefault="006F6E37" w:rsidP="00883A28">
      <w:pPr>
        <w:rPr>
          <w:sz w:val="28"/>
          <w:szCs w:val="28"/>
        </w:rPr>
      </w:pPr>
      <w:r w:rsidRPr="00141012">
        <w:rPr>
          <w:sz w:val="28"/>
          <w:szCs w:val="28"/>
        </w:rPr>
        <w:t>All applicants must also demonstrate that:</w:t>
      </w:r>
    </w:p>
    <w:p w14:paraId="54C1CC8C" w14:textId="45BC5EF8" w:rsidR="006F6E37" w:rsidRPr="00141012" w:rsidRDefault="006F6E37" w:rsidP="00883A28">
      <w:pPr>
        <w:pStyle w:val="ListParagraph"/>
        <w:numPr>
          <w:ilvl w:val="0"/>
          <w:numId w:val="19"/>
        </w:numPr>
        <w:rPr>
          <w:sz w:val="28"/>
          <w:szCs w:val="28"/>
        </w:rPr>
      </w:pPr>
      <w:r w:rsidRPr="00141012">
        <w:rPr>
          <w:sz w:val="28"/>
          <w:szCs w:val="28"/>
        </w:rPr>
        <w:t xml:space="preserve">75% or more of your Management Committee or Board are from Black and racially minoritised backgrounds </w:t>
      </w:r>
      <w:r w:rsidRPr="00141012">
        <w:rPr>
          <w:b/>
          <w:bCs/>
          <w:sz w:val="28"/>
          <w:szCs w:val="28"/>
        </w:rPr>
        <w:t>AND</w:t>
      </w:r>
    </w:p>
    <w:p w14:paraId="5ED9F352" w14:textId="1B063644" w:rsidR="006F6E37" w:rsidRPr="00141012" w:rsidRDefault="006F6E37" w:rsidP="00883A28">
      <w:pPr>
        <w:pStyle w:val="ListParagraph"/>
        <w:numPr>
          <w:ilvl w:val="0"/>
          <w:numId w:val="19"/>
        </w:numPr>
        <w:rPr>
          <w:sz w:val="28"/>
          <w:szCs w:val="28"/>
        </w:rPr>
      </w:pPr>
      <w:r w:rsidRPr="00141012">
        <w:rPr>
          <w:sz w:val="28"/>
          <w:szCs w:val="28"/>
        </w:rPr>
        <w:t xml:space="preserve">50% or more of your senior staff must be from Black and racially minoritised backgrounds, where staff exist </w:t>
      </w:r>
      <w:r w:rsidRPr="00141012">
        <w:rPr>
          <w:b/>
          <w:bCs/>
          <w:sz w:val="28"/>
          <w:szCs w:val="28"/>
        </w:rPr>
        <w:t>AND</w:t>
      </w:r>
    </w:p>
    <w:p w14:paraId="0F64E320" w14:textId="10EA4DB8" w:rsidR="006F6E37" w:rsidRPr="00141012" w:rsidRDefault="00CC45A1" w:rsidP="00883A28">
      <w:pPr>
        <w:pStyle w:val="ListParagraph"/>
        <w:numPr>
          <w:ilvl w:val="0"/>
          <w:numId w:val="19"/>
        </w:numPr>
        <w:rPr>
          <w:sz w:val="28"/>
          <w:szCs w:val="28"/>
        </w:rPr>
      </w:pPr>
      <w:r w:rsidRPr="00141012">
        <w:rPr>
          <w:sz w:val="28"/>
          <w:szCs w:val="28"/>
        </w:rPr>
        <w:t xml:space="preserve">Your organisation listens to and involves your community, ensuring the voices and views of your service users are heard. </w:t>
      </w:r>
    </w:p>
    <w:p w14:paraId="21DC8ED0" w14:textId="17DF406F" w:rsidR="00CC45A1" w:rsidRPr="00141012" w:rsidRDefault="00CC45A1" w:rsidP="00883A28">
      <w:pPr>
        <w:rPr>
          <w:sz w:val="28"/>
          <w:szCs w:val="28"/>
        </w:rPr>
      </w:pPr>
      <w:r w:rsidRPr="00141012">
        <w:rPr>
          <w:b/>
          <w:bCs/>
          <w:sz w:val="28"/>
          <w:szCs w:val="28"/>
        </w:rPr>
        <w:t>Please Note:</w:t>
      </w:r>
      <w:r w:rsidRPr="00141012">
        <w:rPr>
          <w:sz w:val="28"/>
          <w:szCs w:val="28"/>
        </w:rPr>
        <w:t xml:space="preserve"> We expect to receive a high volume of applications. We are unlikely to fund organisations that have more than 12 months of unrestricted reserves or have a significant deficit or are carrying a sizeable sum of money as debt. </w:t>
      </w:r>
    </w:p>
    <w:p w14:paraId="5C5E8F2F" w14:textId="0B81ECA0" w:rsidR="00CC45A1" w:rsidRPr="00141012" w:rsidRDefault="00CC45A1" w:rsidP="00883A28">
      <w:pPr>
        <w:rPr>
          <w:sz w:val="28"/>
          <w:szCs w:val="28"/>
        </w:rPr>
      </w:pPr>
      <w:r w:rsidRPr="00141012">
        <w:rPr>
          <w:sz w:val="28"/>
          <w:szCs w:val="28"/>
        </w:rPr>
        <w:lastRenderedPageBreak/>
        <w:t>We cannot accept applications from:</w:t>
      </w:r>
    </w:p>
    <w:p w14:paraId="1663EDE1" w14:textId="4F528B74" w:rsidR="00CC45A1" w:rsidRPr="00141012" w:rsidRDefault="00CC45A1" w:rsidP="00883A28">
      <w:pPr>
        <w:pStyle w:val="ListParagraph"/>
        <w:numPr>
          <w:ilvl w:val="0"/>
          <w:numId w:val="20"/>
        </w:numPr>
        <w:rPr>
          <w:sz w:val="28"/>
          <w:szCs w:val="28"/>
        </w:rPr>
      </w:pPr>
      <w:r w:rsidRPr="00141012">
        <w:rPr>
          <w:sz w:val="28"/>
          <w:szCs w:val="28"/>
        </w:rPr>
        <w:t xml:space="preserve">Organisations with an income of more </w:t>
      </w:r>
      <w:r w:rsidRPr="00EE6C6C">
        <w:rPr>
          <w:sz w:val="28"/>
          <w:szCs w:val="28"/>
        </w:rPr>
        <w:t xml:space="preserve">than £250,000 in </w:t>
      </w:r>
      <w:r w:rsidR="00C45179" w:rsidRPr="00EE6C6C">
        <w:rPr>
          <w:sz w:val="28"/>
          <w:szCs w:val="28"/>
        </w:rPr>
        <w:t xml:space="preserve">any of the </w:t>
      </w:r>
      <w:r w:rsidRPr="00EE6C6C">
        <w:rPr>
          <w:sz w:val="28"/>
          <w:szCs w:val="28"/>
        </w:rPr>
        <w:t xml:space="preserve">last </w:t>
      </w:r>
      <w:r w:rsidR="00C45179" w:rsidRPr="00EE6C6C">
        <w:rPr>
          <w:sz w:val="28"/>
          <w:szCs w:val="28"/>
        </w:rPr>
        <w:t xml:space="preserve">three </w:t>
      </w:r>
      <w:r w:rsidRPr="00EE6C6C">
        <w:rPr>
          <w:sz w:val="28"/>
          <w:szCs w:val="28"/>
        </w:rPr>
        <w:t>financial year</w:t>
      </w:r>
      <w:r w:rsidR="00C45179" w:rsidRPr="00EE6C6C">
        <w:rPr>
          <w:sz w:val="28"/>
          <w:szCs w:val="28"/>
        </w:rPr>
        <w:t>s</w:t>
      </w:r>
      <w:r w:rsidRPr="00EE6C6C">
        <w:rPr>
          <w:sz w:val="28"/>
          <w:szCs w:val="28"/>
        </w:rPr>
        <w:t>.</w:t>
      </w:r>
    </w:p>
    <w:p w14:paraId="1CB969B8" w14:textId="77777777" w:rsidR="00CC45A1" w:rsidRPr="00141012" w:rsidRDefault="00CC45A1" w:rsidP="00883A28">
      <w:pPr>
        <w:pStyle w:val="ListParagraph"/>
        <w:numPr>
          <w:ilvl w:val="0"/>
          <w:numId w:val="20"/>
        </w:numPr>
        <w:rPr>
          <w:sz w:val="28"/>
          <w:szCs w:val="28"/>
        </w:rPr>
      </w:pPr>
      <w:r w:rsidRPr="00141012">
        <w:rPr>
          <w:sz w:val="28"/>
          <w:szCs w:val="28"/>
        </w:rPr>
        <w:t>Organisations not registered on OSCR or Companies House.</w:t>
      </w:r>
    </w:p>
    <w:p w14:paraId="101989D2" w14:textId="77777777" w:rsidR="00CC45A1" w:rsidRPr="00141012" w:rsidRDefault="00CC45A1" w:rsidP="00883A28">
      <w:pPr>
        <w:pStyle w:val="ListParagraph"/>
        <w:numPr>
          <w:ilvl w:val="0"/>
          <w:numId w:val="20"/>
        </w:numPr>
        <w:rPr>
          <w:sz w:val="28"/>
          <w:szCs w:val="28"/>
        </w:rPr>
      </w:pPr>
      <w:r w:rsidRPr="00141012">
        <w:rPr>
          <w:sz w:val="28"/>
          <w:szCs w:val="28"/>
        </w:rPr>
        <w:t>Organisations not legally established as not-for-profit.</w:t>
      </w:r>
    </w:p>
    <w:p w14:paraId="3EC8E5D3" w14:textId="77777777" w:rsidR="00CC45A1" w:rsidRPr="00141012" w:rsidRDefault="00CC45A1" w:rsidP="00883A28">
      <w:pPr>
        <w:pStyle w:val="ListParagraph"/>
        <w:numPr>
          <w:ilvl w:val="0"/>
          <w:numId w:val="20"/>
        </w:numPr>
        <w:rPr>
          <w:sz w:val="28"/>
          <w:szCs w:val="28"/>
        </w:rPr>
      </w:pPr>
      <w:r w:rsidRPr="00141012">
        <w:rPr>
          <w:sz w:val="28"/>
          <w:szCs w:val="28"/>
        </w:rPr>
        <w:t>Organisations based outside Scotland.</w:t>
      </w:r>
    </w:p>
    <w:p w14:paraId="3C25B3C2" w14:textId="77777777" w:rsidR="00CC45A1" w:rsidRPr="00141012" w:rsidRDefault="00CC45A1" w:rsidP="00883A28">
      <w:pPr>
        <w:pStyle w:val="ListParagraph"/>
        <w:numPr>
          <w:ilvl w:val="0"/>
          <w:numId w:val="20"/>
        </w:numPr>
        <w:rPr>
          <w:sz w:val="28"/>
          <w:szCs w:val="28"/>
        </w:rPr>
      </w:pPr>
      <w:r w:rsidRPr="00141012">
        <w:rPr>
          <w:sz w:val="28"/>
          <w:szCs w:val="28"/>
        </w:rPr>
        <w:t>Organisations whose work is delivered outside Scotland.</w:t>
      </w:r>
    </w:p>
    <w:p w14:paraId="0D6DE6BB" w14:textId="77777777" w:rsidR="00CC45A1" w:rsidRPr="00141012" w:rsidRDefault="00CC45A1" w:rsidP="00883A28">
      <w:pPr>
        <w:pStyle w:val="ListParagraph"/>
        <w:numPr>
          <w:ilvl w:val="0"/>
          <w:numId w:val="20"/>
        </w:numPr>
        <w:rPr>
          <w:sz w:val="28"/>
          <w:szCs w:val="28"/>
        </w:rPr>
      </w:pPr>
      <w:r w:rsidRPr="00141012">
        <w:rPr>
          <w:sz w:val="28"/>
          <w:szCs w:val="28"/>
        </w:rPr>
        <w:t>UK wide charities.</w:t>
      </w:r>
    </w:p>
    <w:p w14:paraId="4C3951D3" w14:textId="77777777" w:rsidR="00CC45A1" w:rsidRPr="00141012" w:rsidRDefault="00CC45A1" w:rsidP="00883A28">
      <w:pPr>
        <w:pStyle w:val="ListParagraph"/>
        <w:numPr>
          <w:ilvl w:val="0"/>
          <w:numId w:val="20"/>
        </w:numPr>
        <w:rPr>
          <w:sz w:val="28"/>
          <w:szCs w:val="28"/>
        </w:rPr>
      </w:pPr>
      <w:r w:rsidRPr="00141012">
        <w:rPr>
          <w:sz w:val="28"/>
          <w:szCs w:val="28"/>
        </w:rPr>
        <w:t xml:space="preserve">One organisation applying on behalf of another. </w:t>
      </w:r>
    </w:p>
    <w:p w14:paraId="4E04E6D7" w14:textId="43FBB2BE" w:rsidR="00CC45A1" w:rsidRPr="00C45179" w:rsidRDefault="00CC45A1" w:rsidP="00C45179">
      <w:pPr>
        <w:pStyle w:val="ListParagraph"/>
        <w:numPr>
          <w:ilvl w:val="0"/>
          <w:numId w:val="20"/>
        </w:numPr>
        <w:rPr>
          <w:sz w:val="28"/>
          <w:szCs w:val="28"/>
        </w:rPr>
      </w:pPr>
      <w:r w:rsidRPr="00141012">
        <w:rPr>
          <w:sz w:val="28"/>
          <w:szCs w:val="28"/>
        </w:rPr>
        <w:t xml:space="preserve">Organisations that have a multi-year Henry Duncan Grant </w:t>
      </w:r>
      <w:r w:rsidR="005B14E3">
        <w:rPr>
          <w:sz w:val="28"/>
          <w:szCs w:val="28"/>
        </w:rPr>
        <w:t xml:space="preserve">or Corra Racial Equity Fund grant </w:t>
      </w:r>
      <w:r w:rsidRPr="00141012">
        <w:rPr>
          <w:sz w:val="28"/>
          <w:szCs w:val="28"/>
        </w:rPr>
        <w:t xml:space="preserve">that is not complete by </w:t>
      </w:r>
      <w:r w:rsidR="00EE6C6C">
        <w:rPr>
          <w:sz w:val="28"/>
          <w:szCs w:val="28"/>
        </w:rPr>
        <w:t>29 September 2026</w:t>
      </w:r>
      <w:r w:rsidRPr="00C45179">
        <w:rPr>
          <w:sz w:val="28"/>
          <w:szCs w:val="28"/>
        </w:rPr>
        <w:t>.</w:t>
      </w:r>
    </w:p>
    <w:p w14:paraId="2D18A21E" w14:textId="77777777" w:rsidR="00CC45A1" w:rsidRPr="00141012" w:rsidRDefault="00CC45A1" w:rsidP="00883A28">
      <w:pPr>
        <w:pStyle w:val="ListParagraph"/>
        <w:numPr>
          <w:ilvl w:val="0"/>
          <w:numId w:val="20"/>
        </w:numPr>
        <w:rPr>
          <w:sz w:val="28"/>
          <w:szCs w:val="28"/>
        </w:rPr>
      </w:pPr>
      <w:r w:rsidRPr="00141012">
        <w:rPr>
          <w:sz w:val="28"/>
          <w:szCs w:val="28"/>
        </w:rPr>
        <w:t>Organisations applying for retrospective funding - where the grant expenditure has already started before the grant offer has been made.</w:t>
      </w:r>
    </w:p>
    <w:p w14:paraId="251034D6" w14:textId="77777777" w:rsidR="00CC45A1" w:rsidRPr="00141012" w:rsidRDefault="00CC45A1" w:rsidP="00883A28">
      <w:pPr>
        <w:pStyle w:val="ListParagraph"/>
        <w:numPr>
          <w:ilvl w:val="0"/>
          <w:numId w:val="20"/>
        </w:numPr>
        <w:rPr>
          <w:sz w:val="28"/>
          <w:szCs w:val="28"/>
        </w:rPr>
      </w:pPr>
      <w:r w:rsidRPr="00141012">
        <w:rPr>
          <w:sz w:val="28"/>
          <w:szCs w:val="28"/>
        </w:rPr>
        <w:t>Organisations whose work is party-political.</w:t>
      </w:r>
    </w:p>
    <w:p w14:paraId="79C7CAB5" w14:textId="77777777" w:rsidR="00CC45A1" w:rsidRPr="00141012" w:rsidRDefault="00CC45A1" w:rsidP="00883A28">
      <w:pPr>
        <w:pStyle w:val="ListParagraph"/>
        <w:numPr>
          <w:ilvl w:val="0"/>
          <w:numId w:val="20"/>
        </w:numPr>
        <w:rPr>
          <w:sz w:val="28"/>
          <w:szCs w:val="28"/>
        </w:rPr>
      </w:pPr>
      <w:r w:rsidRPr="00141012">
        <w:rPr>
          <w:sz w:val="28"/>
          <w:szCs w:val="28"/>
        </w:rPr>
        <w:t>Organisations delivering statutory work – for example mainstream activity in hospitals and medical centres, schools, universities and colleges.</w:t>
      </w:r>
    </w:p>
    <w:p w14:paraId="4141A70B" w14:textId="6FFE85DD" w:rsidR="00CC45A1" w:rsidRPr="00141012" w:rsidRDefault="00CC45A1" w:rsidP="00883A28">
      <w:pPr>
        <w:pStyle w:val="ListParagraph"/>
        <w:numPr>
          <w:ilvl w:val="0"/>
          <w:numId w:val="20"/>
        </w:numPr>
        <w:rPr>
          <w:sz w:val="28"/>
          <w:szCs w:val="28"/>
        </w:rPr>
      </w:pPr>
      <w:r w:rsidRPr="00141012">
        <w:rPr>
          <w:sz w:val="28"/>
          <w:szCs w:val="28"/>
        </w:rPr>
        <w:t>Individuals.</w:t>
      </w:r>
    </w:p>
    <w:p w14:paraId="0EB23435" w14:textId="77777777" w:rsidR="00CC45A1" w:rsidRPr="00141012" w:rsidRDefault="00CC45A1" w:rsidP="00883A28">
      <w:pPr>
        <w:rPr>
          <w:rFonts w:eastAsia="Times New Roman"/>
          <w:color w:val="auto"/>
          <w:sz w:val="28"/>
          <w:szCs w:val="28"/>
          <w:lang w:eastAsia="en-GB"/>
        </w:rPr>
      </w:pPr>
      <w:r w:rsidRPr="00141012">
        <w:rPr>
          <w:sz w:val="28"/>
          <w:szCs w:val="28"/>
        </w:rPr>
        <w:t>Corra cannot support activities that involve the promotion of religion.</w:t>
      </w:r>
    </w:p>
    <w:p w14:paraId="13D1C0BA" w14:textId="77777777" w:rsidR="00CC45A1" w:rsidRPr="00141012" w:rsidRDefault="00CC45A1" w:rsidP="00CC45A1">
      <w:pPr>
        <w:pStyle w:val="CorraBodyText"/>
      </w:pPr>
    </w:p>
    <w:p w14:paraId="5D76CD43" w14:textId="711F0FA8" w:rsidR="00854D8A" w:rsidRPr="00141012" w:rsidRDefault="00854D8A" w:rsidP="00854D8A">
      <w:pPr>
        <w:pStyle w:val="CorraTitle"/>
      </w:pPr>
      <w:bookmarkStart w:id="8" w:name="_Toc207284562"/>
      <w:r w:rsidRPr="00141012">
        <w:t>What can you apply for and use the money for?</w:t>
      </w:r>
      <w:bookmarkEnd w:id="8"/>
    </w:p>
    <w:p w14:paraId="2186DAE1" w14:textId="77777777" w:rsidR="00854D8A" w:rsidRPr="00141012" w:rsidRDefault="00854D8A" w:rsidP="00854D8A">
      <w:pPr>
        <w:pStyle w:val="CorraTitle"/>
      </w:pPr>
    </w:p>
    <w:p w14:paraId="4A5B8619" w14:textId="31F8A042" w:rsidR="00CC45A1" w:rsidRPr="00141012" w:rsidRDefault="00CC45A1" w:rsidP="00883A28">
      <w:pPr>
        <w:pStyle w:val="CorraHeading1"/>
      </w:pPr>
      <w:bookmarkStart w:id="9" w:name="_Toc207284563"/>
      <w:r w:rsidRPr="00141012">
        <w:t>202</w:t>
      </w:r>
      <w:r w:rsidR="00C45179">
        <w:t>6</w:t>
      </w:r>
      <w:r w:rsidRPr="00141012">
        <w:t xml:space="preserve"> Priorities</w:t>
      </w:r>
      <w:bookmarkEnd w:id="9"/>
    </w:p>
    <w:p w14:paraId="4926D663" w14:textId="404E74D5" w:rsidR="00CC45A1" w:rsidRPr="00141012" w:rsidRDefault="00CC45A1" w:rsidP="00883A28">
      <w:pPr>
        <w:rPr>
          <w:sz w:val="28"/>
          <w:szCs w:val="28"/>
        </w:rPr>
      </w:pPr>
      <w:r w:rsidRPr="00141012">
        <w:rPr>
          <w:sz w:val="28"/>
          <w:szCs w:val="28"/>
        </w:rPr>
        <w:t xml:space="preserve">Although this fund is not focused on a particular type of work or theme, we are </w:t>
      </w:r>
      <w:r w:rsidR="002576C1">
        <w:rPr>
          <w:sz w:val="28"/>
          <w:szCs w:val="28"/>
        </w:rPr>
        <w:t>especially</w:t>
      </w:r>
      <w:r w:rsidRPr="00141012">
        <w:rPr>
          <w:sz w:val="28"/>
          <w:szCs w:val="28"/>
        </w:rPr>
        <w:t xml:space="preserve"> interested in organisations where projects and services are initiated and led by people with lived experience of the issues being addressed. Strong applications will reflect this way of working.</w:t>
      </w:r>
    </w:p>
    <w:p w14:paraId="2B96F29E" w14:textId="653DA51F" w:rsidR="00CC45A1" w:rsidRPr="00141012" w:rsidRDefault="00CC45A1" w:rsidP="00883A28">
      <w:pPr>
        <w:rPr>
          <w:sz w:val="28"/>
          <w:szCs w:val="28"/>
        </w:rPr>
      </w:pPr>
      <w:r w:rsidRPr="00141012">
        <w:rPr>
          <w:sz w:val="28"/>
          <w:szCs w:val="28"/>
        </w:rPr>
        <w:t xml:space="preserve">We want to hear about the difference a Corra Racial Equity Fund grant would make to your organisation and work, and how the lives of people in your community will improve as a result. </w:t>
      </w:r>
    </w:p>
    <w:p w14:paraId="251B8002" w14:textId="77777777" w:rsidR="00883A28" w:rsidRPr="00141012" w:rsidRDefault="00883A28" w:rsidP="00883A28">
      <w:pPr>
        <w:rPr>
          <w:sz w:val="28"/>
          <w:szCs w:val="28"/>
        </w:rPr>
      </w:pPr>
    </w:p>
    <w:p w14:paraId="17ECCCDE" w14:textId="4809B578" w:rsidR="00CC45A1" w:rsidRPr="00141012" w:rsidRDefault="00CC45A1" w:rsidP="00CC45A1">
      <w:pPr>
        <w:pStyle w:val="CorraHeading1"/>
      </w:pPr>
      <w:bookmarkStart w:id="10" w:name="_Toc207284564"/>
      <w:r w:rsidRPr="00141012">
        <w:t>How much money can you apply for?</w:t>
      </w:r>
      <w:bookmarkEnd w:id="10"/>
    </w:p>
    <w:p w14:paraId="6C7DD33F" w14:textId="77777777" w:rsidR="00CC45A1" w:rsidRPr="00141012" w:rsidRDefault="00CC45A1" w:rsidP="00883A28">
      <w:pPr>
        <w:rPr>
          <w:sz w:val="28"/>
          <w:szCs w:val="28"/>
          <w:lang w:eastAsia="en-GB"/>
        </w:rPr>
      </w:pPr>
      <w:r w:rsidRPr="00141012">
        <w:rPr>
          <w:sz w:val="28"/>
          <w:szCs w:val="28"/>
          <w:lang w:eastAsia="en-GB"/>
        </w:rPr>
        <w:t xml:space="preserve">You can apply for up to £10,000 per year, across five years – a total grant of £50,000. You can apply for fewer years or a smaller amount per year if you prefer. </w:t>
      </w:r>
      <w:bookmarkStart w:id="11" w:name="_Hlk136260167"/>
      <w:r w:rsidRPr="00141012">
        <w:rPr>
          <w:sz w:val="28"/>
          <w:szCs w:val="28"/>
          <w:lang w:eastAsia="en-GB"/>
        </w:rPr>
        <w:lastRenderedPageBreak/>
        <w:t xml:space="preserve">We encourage you to think about how much your organisation needs and to apply for that amount. </w:t>
      </w:r>
      <w:bookmarkEnd w:id="11"/>
    </w:p>
    <w:p w14:paraId="4CE9AB24" w14:textId="77777777" w:rsidR="00883A28" w:rsidRPr="00141012" w:rsidRDefault="00883A28" w:rsidP="00883A28">
      <w:pPr>
        <w:rPr>
          <w:sz w:val="28"/>
          <w:szCs w:val="28"/>
          <w:lang w:eastAsia="en-GB"/>
        </w:rPr>
      </w:pPr>
    </w:p>
    <w:p w14:paraId="3F423E4F" w14:textId="0525D586" w:rsidR="00CC45A1" w:rsidRPr="00141012" w:rsidRDefault="00CC45A1" w:rsidP="00CC45A1">
      <w:pPr>
        <w:pStyle w:val="CorraHeading1"/>
        <w:rPr>
          <w:lang w:eastAsia="en-GB"/>
        </w:rPr>
      </w:pPr>
      <w:bookmarkStart w:id="12" w:name="_Toc207284565"/>
      <w:r w:rsidRPr="00141012">
        <w:rPr>
          <w:lang w:eastAsia="en-GB"/>
        </w:rPr>
        <w:t>What can you use the money for?</w:t>
      </w:r>
      <w:bookmarkEnd w:id="12"/>
    </w:p>
    <w:p w14:paraId="70F852C3" w14:textId="7A5FC8CA" w:rsidR="00CC45A1" w:rsidRPr="00141012" w:rsidRDefault="00CC45A1" w:rsidP="00854D8A">
      <w:pPr>
        <w:rPr>
          <w:sz w:val="28"/>
          <w:szCs w:val="28"/>
          <w:lang w:eastAsia="en-GB"/>
        </w:rPr>
      </w:pPr>
      <w:r w:rsidRPr="00141012">
        <w:rPr>
          <w:sz w:val="28"/>
          <w:szCs w:val="28"/>
          <w:lang w:eastAsia="en-GB"/>
        </w:rPr>
        <w:t>In 202</w:t>
      </w:r>
      <w:r w:rsidR="00C45179">
        <w:rPr>
          <w:sz w:val="28"/>
          <w:szCs w:val="28"/>
          <w:lang w:eastAsia="en-GB"/>
        </w:rPr>
        <w:t>6</w:t>
      </w:r>
      <w:r w:rsidRPr="00141012">
        <w:rPr>
          <w:sz w:val="28"/>
          <w:szCs w:val="28"/>
          <w:lang w:eastAsia="en-GB"/>
        </w:rPr>
        <w:t xml:space="preserve"> the Corra Racial Equity Fund will provide unrestricted funding for up to five years. That means you can use the money to deliver any aspect of your work that supports your community, including contributing to your organisation’s core costs.</w:t>
      </w:r>
    </w:p>
    <w:p w14:paraId="018C07B1" w14:textId="77777777" w:rsidR="00CC45A1" w:rsidRPr="00141012" w:rsidRDefault="00CC45A1" w:rsidP="00854D8A">
      <w:pPr>
        <w:rPr>
          <w:sz w:val="28"/>
          <w:szCs w:val="28"/>
          <w:lang w:eastAsia="en-GB"/>
        </w:rPr>
      </w:pPr>
      <w:r w:rsidRPr="00141012">
        <w:rPr>
          <w:sz w:val="28"/>
          <w:szCs w:val="28"/>
          <w:lang w:eastAsia="en-GB"/>
        </w:rPr>
        <w:t>We understand that every organisation has different needs and ideas. Corra Racial Equity Fund grants can fund a new project idea, help you continue an existing project, or support your general running costs, for example paying staff, rent, travel or overheads. The way you use the grant can change from year to year.</w:t>
      </w:r>
    </w:p>
    <w:p w14:paraId="68A5B0D7" w14:textId="77777777" w:rsidR="00CC45A1" w:rsidRPr="00141012" w:rsidRDefault="00CC45A1" w:rsidP="00854D8A">
      <w:pPr>
        <w:rPr>
          <w:sz w:val="28"/>
          <w:szCs w:val="28"/>
          <w:lang w:eastAsia="en-GB"/>
        </w:rPr>
      </w:pPr>
    </w:p>
    <w:p w14:paraId="7179D494" w14:textId="5F79DFEE" w:rsidR="00854D8A" w:rsidRPr="00141012" w:rsidRDefault="00854D8A" w:rsidP="00854D8A">
      <w:pPr>
        <w:pStyle w:val="CorraTitle"/>
        <w:rPr>
          <w:lang w:eastAsia="en-GB"/>
        </w:rPr>
      </w:pPr>
      <w:bookmarkStart w:id="13" w:name="_Toc207284566"/>
      <w:r w:rsidRPr="00141012">
        <w:rPr>
          <w:lang w:eastAsia="en-GB"/>
        </w:rPr>
        <w:t>Application Process</w:t>
      </w:r>
      <w:bookmarkEnd w:id="13"/>
    </w:p>
    <w:p w14:paraId="05BF4BCE" w14:textId="77777777" w:rsidR="00854D8A" w:rsidRPr="00141012" w:rsidRDefault="00854D8A" w:rsidP="00854D8A">
      <w:pPr>
        <w:pStyle w:val="CorraTitle"/>
        <w:rPr>
          <w:lang w:eastAsia="en-GB"/>
        </w:rPr>
      </w:pPr>
    </w:p>
    <w:p w14:paraId="4BEA4C1F" w14:textId="6D74AEBF" w:rsidR="00CC45A1" w:rsidRPr="00141012" w:rsidRDefault="00CC45A1" w:rsidP="00CC45A1">
      <w:pPr>
        <w:pStyle w:val="CorraHeading1"/>
      </w:pPr>
      <w:bookmarkStart w:id="14" w:name="_Toc207284567"/>
      <w:r w:rsidRPr="00141012">
        <w:t>How do you apply?</w:t>
      </w:r>
      <w:bookmarkEnd w:id="14"/>
    </w:p>
    <w:p w14:paraId="4687D1B5" w14:textId="77777777" w:rsidR="00CC45A1" w:rsidRPr="00141012" w:rsidRDefault="00CC45A1" w:rsidP="00854D8A">
      <w:pPr>
        <w:pStyle w:val="ListParagraph"/>
        <w:numPr>
          <w:ilvl w:val="0"/>
          <w:numId w:val="21"/>
        </w:numPr>
        <w:rPr>
          <w:sz w:val="28"/>
          <w:szCs w:val="28"/>
        </w:rPr>
      </w:pPr>
      <w:r w:rsidRPr="00141012">
        <w:rPr>
          <w:sz w:val="28"/>
          <w:szCs w:val="28"/>
        </w:rPr>
        <w:t>Applications can be made via the online</w:t>
      </w:r>
      <w:bookmarkStart w:id="15" w:name="_Hlk136258883"/>
      <w:r w:rsidRPr="00141012">
        <w:rPr>
          <w:sz w:val="28"/>
          <w:szCs w:val="28"/>
        </w:rPr>
        <w:t xml:space="preserve"> form.</w:t>
      </w:r>
      <w:bookmarkEnd w:id="15"/>
      <w:r w:rsidRPr="00141012">
        <w:rPr>
          <w:sz w:val="28"/>
          <w:szCs w:val="28"/>
        </w:rPr>
        <w:t xml:space="preserve"> You will be asked to complete a </w:t>
      </w:r>
      <w:r w:rsidRPr="00141012">
        <w:rPr>
          <w:rStyle w:val="EmphasisGreenChar"/>
          <w:szCs w:val="28"/>
        </w:rPr>
        <w:t>Pre-Application Eligibility Checker</w:t>
      </w:r>
      <w:r w:rsidRPr="00141012">
        <w:rPr>
          <w:color w:val="00927C"/>
          <w:sz w:val="28"/>
          <w:szCs w:val="28"/>
        </w:rPr>
        <w:t xml:space="preserve"> </w:t>
      </w:r>
      <w:r w:rsidRPr="00141012">
        <w:rPr>
          <w:sz w:val="28"/>
          <w:szCs w:val="28"/>
        </w:rPr>
        <w:t>first before accessing to the application form.</w:t>
      </w:r>
    </w:p>
    <w:p w14:paraId="6384F07B" w14:textId="77777777" w:rsidR="00CC45A1" w:rsidRPr="00141012" w:rsidRDefault="00CC45A1" w:rsidP="00854D8A">
      <w:pPr>
        <w:pStyle w:val="ListParagraph"/>
        <w:numPr>
          <w:ilvl w:val="0"/>
          <w:numId w:val="21"/>
        </w:numPr>
        <w:rPr>
          <w:sz w:val="28"/>
          <w:szCs w:val="28"/>
        </w:rPr>
      </w:pPr>
      <w:r w:rsidRPr="00141012">
        <w:rPr>
          <w:sz w:val="28"/>
          <w:szCs w:val="28"/>
        </w:rPr>
        <w:t>A Word version of the application form is available. This is to help you prepare your answers before filling in your final application using the online form. Please do not send us the Word version, you need to apply through the on-line form.</w:t>
      </w:r>
    </w:p>
    <w:p w14:paraId="7E0A95D1" w14:textId="77777777" w:rsidR="00CC45A1" w:rsidRPr="00141012" w:rsidRDefault="00CC45A1" w:rsidP="00854D8A">
      <w:pPr>
        <w:pStyle w:val="ListParagraph"/>
        <w:numPr>
          <w:ilvl w:val="0"/>
          <w:numId w:val="21"/>
        </w:numPr>
        <w:rPr>
          <w:sz w:val="28"/>
          <w:szCs w:val="28"/>
        </w:rPr>
      </w:pPr>
      <w:r w:rsidRPr="00141012">
        <w:rPr>
          <w:sz w:val="28"/>
          <w:szCs w:val="28"/>
        </w:rPr>
        <w:t xml:space="preserve">Please read the </w:t>
      </w:r>
      <w:bookmarkStart w:id="16" w:name="_Hlk174349075"/>
      <w:r w:rsidRPr="00141012">
        <w:rPr>
          <w:rStyle w:val="EmphasisGreenChar"/>
          <w:szCs w:val="28"/>
        </w:rPr>
        <w:t>Guidance on Answering Questions in Application Form</w:t>
      </w:r>
      <w:r w:rsidRPr="00141012">
        <w:rPr>
          <w:sz w:val="28"/>
          <w:szCs w:val="28"/>
        </w:rPr>
        <w:t xml:space="preserve"> and </w:t>
      </w:r>
      <w:r w:rsidRPr="00141012">
        <w:rPr>
          <w:rStyle w:val="EmphasisGreenChar"/>
          <w:szCs w:val="28"/>
        </w:rPr>
        <w:t>Common Questions and Answers</w:t>
      </w:r>
      <w:r w:rsidRPr="00141012">
        <w:rPr>
          <w:sz w:val="28"/>
          <w:szCs w:val="28"/>
        </w:rPr>
        <w:t xml:space="preserve"> </w:t>
      </w:r>
      <w:bookmarkEnd w:id="16"/>
      <w:r w:rsidRPr="00141012">
        <w:rPr>
          <w:sz w:val="28"/>
          <w:szCs w:val="28"/>
        </w:rPr>
        <w:t>before applying.</w:t>
      </w:r>
    </w:p>
    <w:p w14:paraId="77226BC8" w14:textId="40A46A5A" w:rsidR="00CC45A1" w:rsidRPr="00141012" w:rsidRDefault="00CC45A1" w:rsidP="00854D8A">
      <w:pPr>
        <w:pStyle w:val="ListParagraph"/>
        <w:numPr>
          <w:ilvl w:val="0"/>
          <w:numId w:val="21"/>
        </w:numPr>
        <w:rPr>
          <w:sz w:val="28"/>
          <w:szCs w:val="28"/>
        </w:rPr>
      </w:pPr>
      <w:r w:rsidRPr="00141012">
        <w:rPr>
          <w:sz w:val="28"/>
          <w:szCs w:val="28"/>
        </w:rPr>
        <w:t>You might find it helpful to come along to an information session or chat with one of our team before you apply. You can find details of these sessions at the</w:t>
      </w:r>
      <w:r w:rsidRPr="00141012">
        <w:rPr>
          <w:rStyle w:val="EmphasisGreenChar"/>
          <w:color w:val="auto"/>
          <w:szCs w:val="28"/>
        </w:rPr>
        <w:t xml:space="preserve"> </w:t>
      </w:r>
      <w:hyperlink r:id="rId18" w:history="1">
        <w:r w:rsidR="009C22EA" w:rsidRPr="00141012">
          <w:rPr>
            <w:color w:val="0000FF"/>
            <w:sz w:val="28"/>
            <w:szCs w:val="28"/>
            <w:u w:val="single"/>
          </w:rPr>
          <w:t>Corra Racial Equity Fund - Corra Foundation</w:t>
        </w:r>
      </w:hyperlink>
      <w:r w:rsidRPr="00141012">
        <w:rPr>
          <w:sz w:val="28"/>
          <w:szCs w:val="28"/>
        </w:rPr>
        <w:t xml:space="preserve"> of the Corra website.</w:t>
      </w:r>
    </w:p>
    <w:p w14:paraId="7E8DD768" w14:textId="51D39FE7" w:rsidR="00CC45A1" w:rsidRPr="00141012" w:rsidRDefault="00CC45A1" w:rsidP="00854D8A">
      <w:pPr>
        <w:pStyle w:val="ListParagraph"/>
        <w:numPr>
          <w:ilvl w:val="0"/>
          <w:numId w:val="21"/>
        </w:numPr>
        <w:rPr>
          <w:rFonts w:ascii="Times New Roman" w:hAnsi="Times New Roman" w:cs="Times New Roman"/>
          <w:sz w:val="28"/>
          <w:szCs w:val="28"/>
        </w:rPr>
      </w:pPr>
      <w:r w:rsidRPr="00141012">
        <w:rPr>
          <w:sz w:val="28"/>
          <w:szCs w:val="28"/>
        </w:rPr>
        <w:t xml:space="preserve">If you would like to talk through your organisation’s work or any aspect of the application that is not covered in these documents, please get in touch by calling us on 0131 444 4020 or email </w:t>
      </w:r>
      <w:hyperlink r:id="rId19" w:history="1">
        <w:r w:rsidRPr="00141012">
          <w:rPr>
            <w:rStyle w:val="Hyperlink"/>
            <w:sz w:val="28"/>
            <w:szCs w:val="28"/>
          </w:rPr>
          <w:t>cref@corra.scot</w:t>
        </w:r>
      </w:hyperlink>
      <w:r w:rsidR="00D87F64" w:rsidRPr="00141012">
        <w:rPr>
          <w:sz w:val="28"/>
          <w:szCs w:val="28"/>
        </w:rPr>
        <w:t xml:space="preserve">. </w:t>
      </w:r>
      <w:r w:rsidRPr="00141012">
        <w:rPr>
          <w:sz w:val="28"/>
          <w:szCs w:val="28"/>
        </w:rPr>
        <w:t>We’re very happy to help.</w:t>
      </w:r>
    </w:p>
    <w:p w14:paraId="4DED256A" w14:textId="77777777" w:rsidR="00CC45A1" w:rsidRPr="00141012" w:rsidRDefault="00CC45A1" w:rsidP="00CC45A1">
      <w:pPr>
        <w:pStyle w:val="CorraHeading1"/>
      </w:pPr>
    </w:p>
    <w:p w14:paraId="331B11A8" w14:textId="77777777" w:rsidR="00854D8A" w:rsidRPr="00141012" w:rsidRDefault="00854D8A">
      <w:pPr>
        <w:spacing w:before="0"/>
        <w:jc w:val="both"/>
        <w:rPr>
          <w:rFonts w:eastAsiaTheme="majorEastAsia" w:cstheme="majorBidi"/>
          <w:b/>
          <w:color w:val="008675"/>
          <w:spacing w:val="-10"/>
          <w:kern w:val="28"/>
          <w:sz w:val="44"/>
          <w:szCs w:val="56"/>
        </w:rPr>
      </w:pPr>
      <w:bookmarkStart w:id="17" w:name="_Toc207284568"/>
      <w:r w:rsidRPr="00141012">
        <w:br w:type="page"/>
      </w:r>
    </w:p>
    <w:p w14:paraId="5009D9CA" w14:textId="0B50BACD" w:rsidR="00854D8A" w:rsidRPr="00141012" w:rsidRDefault="00854D8A" w:rsidP="00854D8A">
      <w:pPr>
        <w:pStyle w:val="CorraTitle"/>
      </w:pPr>
      <w:r w:rsidRPr="00141012">
        <w:lastRenderedPageBreak/>
        <w:t>Decision Making Process</w:t>
      </w:r>
      <w:bookmarkEnd w:id="17"/>
    </w:p>
    <w:p w14:paraId="0BEFFA5A" w14:textId="77777777" w:rsidR="00854D8A" w:rsidRPr="00141012" w:rsidRDefault="00854D8A" w:rsidP="00854D8A">
      <w:pPr>
        <w:pStyle w:val="CorraTitle"/>
      </w:pPr>
    </w:p>
    <w:p w14:paraId="0AFAD58B" w14:textId="5D101B1E" w:rsidR="00CC45A1" w:rsidRPr="00141012" w:rsidRDefault="00CC45A1" w:rsidP="00CC45A1">
      <w:pPr>
        <w:pStyle w:val="CorraHeading1"/>
      </w:pPr>
      <w:bookmarkStart w:id="18" w:name="_Toc207284569"/>
      <w:r w:rsidRPr="00141012">
        <w:t>How does Corra decide who to fund?</w:t>
      </w:r>
      <w:bookmarkEnd w:id="18"/>
    </w:p>
    <w:p w14:paraId="6A94B68F" w14:textId="77777777" w:rsidR="00CC45A1" w:rsidRPr="00141012" w:rsidRDefault="00CC45A1" w:rsidP="00854D8A">
      <w:pPr>
        <w:rPr>
          <w:sz w:val="28"/>
          <w:szCs w:val="28"/>
          <w:lang w:eastAsia="en-GB"/>
        </w:rPr>
      </w:pPr>
      <w:bookmarkStart w:id="19" w:name="_Hlk136261080"/>
      <w:r w:rsidRPr="00141012">
        <w:rPr>
          <w:sz w:val="28"/>
          <w:szCs w:val="28"/>
          <w:lang w:eastAsia="en-GB"/>
        </w:rPr>
        <w:t xml:space="preserve">Every application is first assessed by a member of Corra’s grants team. At this stage they check eligibility, governance and running of your organisation (including safeguarding) and make sure there is enough information for the independent panel to make decisions. During the assessment process, you may be contacted by a member of Corra’s grants team to discuss your organisation’s application further. </w:t>
      </w:r>
    </w:p>
    <w:p w14:paraId="662C70E0" w14:textId="77777777" w:rsidR="00CC45A1" w:rsidRPr="00141012" w:rsidRDefault="00CC45A1" w:rsidP="00854D8A">
      <w:pPr>
        <w:rPr>
          <w:sz w:val="28"/>
          <w:szCs w:val="28"/>
        </w:rPr>
      </w:pPr>
      <w:r w:rsidRPr="00141012">
        <w:rPr>
          <w:rFonts w:eastAsia="Times New Roman"/>
          <w:color w:val="000000" w:themeColor="text1"/>
          <w:sz w:val="28"/>
          <w:szCs w:val="28"/>
        </w:rPr>
        <w:t>We know that the assessment process can present barriers in accessibility and communication. If you feel that you would benefit from additional/alternative support during this process, please let the Grant Advisor know when they get in touch. We will also check in with you when contact is made to ensure any support needs are met.</w:t>
      </w:r>
    </w:p>
    <w:p w14:paraId="51F334EA" w14:textId="77777777" w:rsidR="00CC45A1" w:rsidRPr="00141012" w:rsidRDefault="00CC45A1" w:rsidP="00854D8A">
      <w:pPr>
        <w:rPr>
          <w:sz w:val="28"/>
          <w:szCs w:val="28"/>
          <w:lang w:eastAsia="en-GB"/>
        </w:rPr>
      </w:pPr>
      <w:r w:rsidRPr="00141012">
        <w:rPr>
          <w:sz w:val="28"/>
          <w:szCs w:val="28"/>
          <w:lang w:eastAsia="en-GB"/>
        </w:rPr>
        <w:t>An independent decision-making panel, made up of people from Black and racially minoritised backgrounds, will then review applications and make the final decisions on which organisations will receive funding.</w:t>
      </w:r>
    </w:p>
    <w:bookmarkEnd w:id="19"/>
    <w:p w14:paraId="0BCA2A57" w14:textId="356FA7DF" w:rsidR="00CC45A1" w:rsidRPr="00141012" w:rsidRDefault="00CC45A1" w:rsidP="00BB1985">
      <w:pPr>
        <w:rPr>
          <w:b/>
          <w:bCs/>
          <w:sz w:val="28"/>
          <w:szCs w:val="28"/>
        </w:rPr>
      </w:pPr>
      <w:r w:rsidRPr="00141012">
        <w:rPr>
          <w:b/>
          <w:bCs/>
          <w:sz w:val="28"/>
          <w:szCs w:val="28"/>
        </w:rPr>
        <w:t xml:space="preserve">We expect to let you know the outcome of your application by </w:t>
      </w:r>
      <w:r w:rsidR="0054320C">
        <w:rPr>
          <w:b/>
          <w:bCs/>
          <w:sz w:val="28"/>
          <w:szCs w:val="28"/>
        </w:rPr>
        <w:t>mid-March 2027</w:t>
      </w:r>
      <w:r w:rsidRPr="00141012">
        <w:rPr>
          <w:b/>
          <w:bCs/>
          <w:sz w:val="28"/>
          <w:szCs w:val="28"/>
        </w:rPr>
        <w:t>.</w:t>
      </w:r>
    </w:p>
    <w:p w14:paraId="162D1E21" w14:textId="77777777" w:rsidR="00CC45A1" w:rsidRPr="00141012" w:rsidRDefault="00CC45A1" w:rsidP="00CC45A1">
      <w:pPr>
        <w:pStyle w:val="CorraHeading1"/>
        <w:jc w:val="center"/>
      </w:pPr>
    </w:p>
    <w:p w14:paraId="652620E9" w14:textId="77777777" w:rsidR="00854D8A" w:rsidRPr="00141012" w:rsidRDefault="00854D8A" w:rsidP="00CC45A1">
      <w:pPr>
        <w:pStyle w:val="CorraHeading1"/>
        <w:jc w:val="center"/>
      </w:pPr>
    </w:p>
    <w:p w14:paraId="47A2BA87" w14:textId="38F25FA5" w:rsidR="00CC45A1" w:rsidRPr="00141012" w:rsidRDefault="00CC45A1" w:rsidP="00854D8A">
      <w:pPr>
        <w:pStyle w:val="CorraTitle"/>
      </w:pPr>
      <w:bookmarkStart w:id="20" w:name="_Toc207284570"/>
      <w:r w:rsidRPr="00141012">
        <w:t>Good Practice</w:t>
      </w:r>
      <w:bookmarkEnd w:id="20"/>
    </w:p>
    <w:p w14:paraId="1A430B27" w14:textId="77777777" w:rsidR="00CC45A1" w:rsidRPr="00141012" w:rsidRDefault="00CC45A1" w:rsidP="00854D8A">
      <w:pPr>
        <w:pStyle w:val="ListParagraph"/>
        <w:numPr>
          <w:ilvl w:val="0"/>
          <w:numId w:val="22"/>
        </w:numPr>
        <w:rPr>
          <w:sz w:val="28"/>
          <w:szCs w:val="28"/>
        </w:rPr>
      </w:pPr>
      <w:r w:rsidRPr="00141012">
        <w:rPr>
          <w:sz w:val="28"/>
          <w:szCs w:val="28"/>
        </w:rPr>
        <w:t xml:space="preserve">It is important that organisations working with communities are </w:t>
      </w:r>
      <w:bookmarkStart w:id="21" w:name="_Hlk136261274"/>
      <w:r w:rsidRPr="00141012">
        <w:rPr>
          <w:sz w:val="28"/>
          <w:szCs w:val="28"/>
        </w:rPr>
        <w:t>well organised, manage finances effectively,</w:t>
      </w:r>
      <w:bookmarkEnd w:id="21"/>
      <w:r w:rsidRPr="00141012">
        <w:rPr>
          <w:sz w:val="28"/>
          <w:szCs w:val="28"/>
        </w:rPr>
        <w:t xml:space="preserve"> and treat people fairly. We look for organisations we support to be able to show their commitment to:</w:t>
      </w:r>
    </w:p>
    <w:p w14:paraId="190F8E2B" w14:textId="77777777" w:rsidR="00CC45A1" w:rsidRPr="00141012" w:rsidRDefault="00CC45A1" w:rsidP="00854D8A">
      <w:pPr>
        <w:pStyle w:val="ListParagraph"/>
        <w:numPr>
          <w:ilvl w:val="0"/>
          <w:numId w:val="22"/>
        </w:numPr>
        <w:rPr>
          <w:rFonts w:eastAsia="Times New Roman"/>
          <w:sz w:val="28"/>
          <w:szCs w:val="28"/>
          <w:lang w:eastAsia="en-GB"/>
        </w:rPr>
      </w:pPr>
      <w:r w:rsidRPr="00141012">
        <w:rPr>
          <w:rFonts w:eastAsia="Times New Roman"/>
          <w:sz w:val="28"/>
          <w:szCs w:val="28"/>
          <w:lang w:eastAsia="en-GB"/>
        </w:rPr>
        <w:t>Understanding the difference your work makes to people’s lives.</w:t>
      </w:r>
    </w:p>
    <w:p w14:paraId="04CDC78A" w14:textId="77777777" w:rsidR="00CC45A1"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t>Working with others, networking, sharing learning and avoiding duplication.</w:t>
      </w:r>
    </w:p>
    <w:p w14:paraId="656CAA49" w14:textId="77777777" w:rsidR="00CC45A1" w:rsidRPr="00141012" w:rsidRDefault="00CC45A1" w:rsidP="00854D8A">
      <w:pPr>
        <w:pStyle w:val="ListParagraph"/>
        <w:numPr>
          <w:ilvl w:val="0"/>
          <w:numId w:val="22"/>
        </w:numPr>
        <w:rPr>
          <w:rFonts w:eastAsia="Times New Roman"/>
          <w:sz w:val="28"/>
          <w:szCs w:val="28"/>
          <w:lang w:eastAsia="en-GB"/>
        </w:rPr>
      </w:pPr>
      <w:r w:rsidRPr="00141012">
        <w:rPr>
          <w:rFonts w:eastAsia="Times New Roman"/>
          <w:sz w:val="28"/>
          <w:szCs w:val="28"/>
          <w:lang w:eastAsia="en-GB"/>
        </w:rPr>
        <w:t xml:space="preserve">Respecting the safety of vulnerable groups via effective safeguarding procedures – please read the </w:t>
      </w:r>
      <w:r w:rsidRPr="00141012">
        <w:rPr>
          <w:rFonts w:eastAsia="Times New Roman"/>
          <w:b/>
          <w:color w:val="008675"/>
          <w:sz w:val="28"/>
          <w:szCs w:val="28"/>
          <w:lang w:eastAsia="en-GB"/>
        </w:rPr>
        <w:t>Guidance on Completing the Corra Racial Equity Fund Online Application Form</w:t>
      </w:r>
      <w:r w:rsidRPr="00141012">
        <w:rPr>
          <w:rFonts w:eastAsia="Times New Roman"/>
          <w:b/>
          <w:bCs/>
          <w:color w:val="00927C"/>
          <w:sz w:val="28"/>
          <w:szCs w:val="28"/>
          <w:u w:val="single"/>
          <w:lang w:eastAsia="en-GB"/>
        </w:rPr>
        <w:t xml:space="preserve"> </w:t>
      </w:r>
      <w:r w:rsidRPr="00141012">
        <w:rPr>
          <w:rFonts w:eastAsia="Times New Roman"/>
          <w:sz w:val="28"/>
          <w:szCs w:val="28"/>
          <w:lang w:eastAsia="en-GB"/>
        </w:rPr>
        <w:t xml:space="preserve">and the </w:t>
      </w:r>
      <w:r w:rsidRPr="00141012">
        <w:rPr>
          <w:rFonts w:eastAsia="Times New Roman"/>
          <w:b/>
          <w:color w:val="008675"/>
          <w:sz w:val="28"/>
          <w:szCs w:val="28"/>
          <w:lang w:eastAsia="en-GB"/>
        </w:rPr>
        <w:t>Common Questions and Answers</w:t>
      </w:r>
      <w:r w:rsidRPr="00141012">
        <w:rPr>
          <w:rFonts w:eastAsia="Times New Roman"/>
          <w:color w:val="00927C"/>
          <w:sz w:val="28"/>
          <w:szCs w:val="28"/>
          <w:lang w:eastAsia="en-GB"/>
        </w:rPr>
        <w:t xml:space="preserve"> </w:t>
      </w:r>
      <w:r w:rsidRPr="00141012">
        <w:rPr>
          <w:rFonts w:eastAsia="Times New Roman"/>
          <w:sz w:val="28"/>
          <w:szCs w:val="28"/>
          <w:lang w:eastAsia="en-GB"/>
        </w:rPr>
        <w:t>documents for more information on what we mean by ‘safeguarding procedures’.</w:t>
      </w:r>
    </w:p>
    <w:p w14:paraId="14CD925B" w14:textId="77777777" w:rsidR="00CC45A1"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t xml:space="preserve">Being open to adapting delivery in the face of changing circumstances. </w:t>
      </w:r>
    </w:p>
    <w:p w14:paraId="2D746CC0" w14:textId="77777777" w:rsidR="00CC45A1"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t xml:space="preserve">Operating with openness and clear accountability. </w:t>
      </w:r>
    </w:p>
    <w:p w14:paraId="667CC45C" w14:textId="77777777" w:rsidR="00CC45A1" w:rsidRPr="00141012" w:rsidRDefault="00CC45A1" w:rsidP="00854D8A">
      <w:pPr>
        <w:pStyle w:val="ListParagraph"/>
        <w:numPr>
          <w:ilvl w:val="0"/>
          <w:numId w:val="22"/>
        </w:numPr>
        <w:rPr>
          <w:rFonts w:eastAsia="Times New Roman"/>
          <w:sz w:val="28"/>
          <w:szCs w:val="28"/>
          <w:lang w:eastAsia="en-GB"/>
        </w:rPr>
      </w:pPr>
      <w:r w:rsidRPr="00141012">
        <w:rPr>
          <w:rFonts w:eastAsia="Times New Roman"/>
          <w:sz w:val="28"/>
          <w:szCs w:val="28"/>
          <w:lang w:eastAsia="en-GB"/>
        </w:rPr>
        <w:t xml:space="preserve">Complying with any relevant regulations or inspections. </w:t>
      </w:r>
    </w:p>
    <w:p w14:paraId="5B85E99E" w14:textId="77777777" w:rsidR="00CC45A1"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t>Implementing diversity, equalities and inclusion policies and valuing diversity, including in relation to recruitment.</w:t>
      </w:r>
    </w:p>
    <w:p w14:paraId="3B603754" w14:textId="77777777" w:rsidR="00CC45A1"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lastRenderedPageBreak/>
        <w:t>Being a responsible employer and/or volunteer manager.</w:t>
      </w:r>
    </w:p>
    <w:p w14:paraId="04A7A922" w14:textId="77777777" w:rsidR="00854D8A" w:rsidRPr="00141012" w:rsidRDefault="00CC45A1" w:rsidP="00854D8A">
      <w:pPr>
        <w:pStyle w:val="ListParagraph"/>
        <w:numPr>
          <w:ilvl w:val="0"/>
          <w:numId w:val="22"/>
        </w:numPr>
        <w:rPr>
          <w:rFonts w:eastAsia="Times New Roman" w:cstheme="minorHAnsi"/>
          <w:sz w:val="28"/>
          <w:szCs w:val="28"/>
          <w:lang w:eastAsia="en-GB"/>
        </w:rPr>
      </w:pPr>
      <w:r w:rsidRPr="00141012">
        <w:rPr>
          <w:rFonts w:eastAsia="Times New Roman" w:cstheme="minorHAnsi"/>
          <w:sz w:val="28"/>
          <w:szCs w:val="28"/>
          <w:lang w:eastAsia="en-GB"/>
        </w:rPr>
        <w:t xml:space="preserve">Ensuring sound justification for any payments being made to </w:t>
      </w:r>
    </w:p>
    <w:p w14:paraId="1D5BC498" w14:textId="77777777" w:rsidR="00854D8A" w:rsidRPr="00141012" w:rsidRDefault="00854D8A" w:rsidP="00854D8A">
      <w:pPr>
        <w:pStyle w:val="ListParagraph"/>
        <w:rPr>
          <w:rFonts w:eastAsia="Times New Roman" w:cstheme="minorHAnsi"/>
          <w:sz w:val="28"/>
          <w:szCs w:val="28"/>
          <w:lang w:eastAsia="en-GB"/>
        </w:rPr>
      </w:pPr>
    </w:p>
    <w:p w14:paraId="46DD2242" w14:textId="77777777" w:rsidR="00854D8A" w:rsidRPr="00141012" w:rsidRDefault="00854D8A" w:rsidP="00854D8A">
      <w:pPr>
        <w:pStyle w:val="ListParagraph"/>
        <w:rPr>
          <w:rFonts w:eastAsia="Times New Roman" w:cstheme="minorHAnsi"/>
          <w:sz w:val="28"/>
          <w:szCs w:val="28"/>
          <w:lang w:eastAsia="en-GB"/>
        </w:rPr>
      </w:pPr>
    </w:p>
    <w:p w14:paraId="3EB7CADD" w14:textId="61AA02E2" w:rsidR="00CC45A1" w:rsidRPr="00141012" w:rsidRDefault="00854D8A" w:rsidP="00854D8A">
      <w:pPr>
        <w:spacing w:before="0"/>
        <w:jc w:val="both"/>
        <w:rPr>
          <w:rFonts w:eastAsia="Times New Roman" w:cstheme="minorHAnsi"/>
          <w:sz w:val="28"/>
          <w:szCs w:val="28"/>
          <w:lang w:eastAsia="en-GB"/>
        </w:rPr>
      </w:pPr>
      <w:r w:rsidRPr="00141012">
        <w:rPr>
          <w:rFonts w:eastAsia="Times New Roman" w:cstheme="minorHAnsi"/>
          <w:sz w:val="28"/>
          <w:szCs w:val="28"/>
          <w:lang w:eastAsia="en-GB"/>
        </w:rPr>
        <w:br w:type="page"/>
      </w:r>
    </w:p>
    <w:bookmarkEnd w:id="3"/>
    <w:p w14:paraId="1441C498" w14:textId="77777777" w:rsidR="00083B2E" w:rsidRPr="00141012" w:rsidRDefault="00B8611E" w:rsidP="003020B1">
      <w:pPr>
        <w:rPr>
          <w:szCs w:val="24"/>
        </w:rPr>
      </w:pPr>
      <w:r w:rsidRPr="00141012">
        <w:rPr>
          <w:noProof/>
          <w:szCs w:val="24"/>
        </w:rPr>
        <w:lastRenderedPageBreak/>
        <mc:AlternateContent>
          <mc:Choice Requires="wps">
            <w:drawing>
              <wp:anchor distT="0" distB="0" distL="114300" distR="114300" simplePos="0" relativeHeight="251658241" behindDoc="0" locked="0" layoutInCell="1" allowOverlap="1" wp14:anchorId="54B1BA10" wp14:editId="413BEA14">
                <wp:simplePos x="0" y="0"/>
                <wp:positionH relativeFrom="column">
                  <wp:posOffset>-706235</wp:posOffset>
                </wp:positionH>
                <wp:positionV relativeFrom="paragraph">
                  <wp:posOffset>-762635</wp:posOffset>
                </wp:positionV>
                <wp:extent cx="7661275" cy="10717967"/>
                <wp:effectExtent l="0" t="0" r="0" b="1270"/>
                <wp:wrapNone/>
                <wp:docPr id="442489685" name="Rectangle 3"/>
                <wp:cNvGraphicFramePr/>
                <a:graphic xmlns:a="http://schemas.openxmlformats.org/drawingml/2006/main">
                  <a:graphicData uri="http://schemas.microsoft.com/office/word/2010/wordprocessingShape">
                    <wps:wsp>
                      <wps:cNvSpPr/>
                      <wps:spPr>
                        <a:xfrm>
                          <a:off x="0" y="0"/>
                          <a:ext cx="7661275" cy="10717967"/>
                        </a:xfrm>
                        <a:prstGeom prst="rect">
                          <a:avLst/>
                        </a:prstGeom>
                        <a:solidFill>
                          <a:srgbClr val="5E31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B69EB" id="Rectangle 3" o:spid="_x0000_s1026" style="position:absolute;margin-left:-55.6pt;margin-top:-60.05pt;width:603.25pt;height:843.9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" fillcolor="#5e3168" stroked="f" strokeweight="1pt"/>
            </w:pict>
          </mc:Fallback>
        </mc:AlternateContent>
      </w:r>
      <w:r w:rsidRPr="00141012">
        <w:rPr>
          <w:noProof/>
          <w:szCs w:val="24"/>
        </w:rPr>
        <w:drawing>
          <wp:anchor distT="0" distB="0" distL="114300" distR="114300" simplePos="0" relativeHeight="251658242" behindDoc="0" locked="0" layoutInCell="1" allowOverlap="1" wp14:anchorId="328FDB2E" wp14:editId="53D84C5A">
            <wp:simplePos x="0" y="0"/>
            <wp:positionH relativeFrom="column">
              <wp:posOffset>-706235</wp:posOffset>
            </wp:positionH>
            <wp:positionV relativeFrom="paragraph">
              <wp:posOffset>7137181</wp:posOffset>
            </wp:positionV>
            <wp:extent cx="7552690" cy="2868930"/>
            <wp:effectExtent l="0" t="0" r="3810" b="1270"/>
            <wp:wrapNone/>
            <wp:docPr id="9434559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55909" name="Picture 1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7552690" cy="2868930"/>
                    </a:xfrm>
                    <a:prstGeom prst="rect">
                      <a:avLst/>
                    </a:prstGeom>
                  </pic:spPr>
                </pic:pic>
              </a:graphicData>
            </a:graphic>
          </wp:anchor>
        </w:drawing>
      </w:r>
      <w:r w:rsidR="003E55E6" w:rsidRPr="00141012">
        <w:rPr>
          <w:noProof/>
          <w:szCs w:val="24"/>
        </w:rPr>
        <mc:AlternateContent>
          <mc:Choice Requires="wps">
            <w:drawing>
              <wp:anchor distT="0" distB="0" distL="114300" distR="114300" simplePos="0" relativeHeight="251658243" behindDoc="0" locked="0" layoutInCell="1" allowOverlap="1" wp14:anchorId="2BF5EDF7" wp14:editId="14B6EB55">
                <wp:simplePos x="0" y="0"/>
                <wp:positionH relativeFrom="column">
                  <wp:posOffset>44408</wp:posOffset>
                </wp:positionH>
                <wp:positionV relativeFrom="paragraph">
                  <wp:posOffset>81884</wp:posOffset>
                </wp:positionV>
                <wp:extent cx="5921115" cy="6842697"/>
                <wp:effectExtent l="0" t="0" r="0" b="3175"/>
                <wp:wrapNone/>
                <wp:docPr id="2077167333" name="Text Box 19"/>
                <wp:cNvGraphicFramePr/>
                <a:graphic xmlns:a="http://schemas.openxmlformats.org/drawingml/2006/main">
                  <a:graphicData uri="http://schemas.microsoft.com/office/word/2010/wordprocessingShape">
                    <wps:wsp>
                      <wps:cNvSpPr txBox="1"/>
                      <wps:spPr>
                        <a:xfrm>
                          <a:off x="0" y="0"/>
                          <a:ext cx="5921115" cy="6842697"/>
                        </a:xfrm>
                        <a:prstGeom prst="rect">
                          <a:avLst/>
                        </a:prstGeom>
                        <a:noFill/>
                        <a:ln w="6350">
                          <a:noFill/>
                        </a:ln>
                      </wps:spPr>
                      <wps:txbx>
                        <w:txbxContent>
                          <w:p w14:paraId="246276A5" w14:textId="77777777" w:rsidR="00D71FD9" w:rsidRPr="009B06D6" w:rsidRDefault="00D71FD9" w:rsidP="00D71FD9">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706E5C80"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54DF7C0E"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1CA7121C" w14:textId="77777777" w:rsidR="00D71FD9" w:rsidRPr="009B06D6" w:rsidRDefault="00D71FD9" w:rsidP="00D71FD9">
                            <w:pPr>
                              <w:autoSpaceDE w:val="0"/>
                              <w:autoSpaceDN w:val="0"/>
                              <w:adjustRightInd w:val="0"/>
                              <w:spacing w:before="0"/>
                              <w:rPr>
                                <w:rFonts w:cstheme="minorHAnsi"/>
                                <w:color w:val="FFFFFF"/>
                                <w:szCs w:val="24"/>
                              </w:rPr>
                            </w:pPr>
                          </w:p>
                          <w:p w14:paraId="506E7AA9"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396491F7" w14:textId="77777777" w:rsidR="00D71FD9" w:rsidRPr="009B06D6" w:rsidRDefault="00D71FD9" w:rsidP="00D71FD9">
                            <w:pPr>
                              <w:autoSpaceDE w:val="0"/>
                              <w:autoSpaceDN w:val="0"/>
                              <w:adjustRightInd w:val="0"/>
                              <w:spacing w:before="0"/>
                              <w:rPr>
                                <w:rFonts w:cstheme="minorHAnsi"/>
                                <w:color w:val="FFFFFF"/>
                                <w:szCs w:val="24"/>
                              </w:rPr>
                            </w:pPr>
                          </w:p>
                          <w:p w14:paraId="62409223" w14:textId="77777777" w:rsidR="00D71FD9" w:rsidRPr="009B06D6" w:rsidRDefault="00D71FD9" w:rsidP="00D71FD9">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623327A6"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5F84EA76"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0923A4EF" w14:textId="77777777" w:rsidR="00D71FD9" w:rsidRPr="009B06D6" w:rsidRDefault="00D71FD9" w:rsidP="00D71FD9">
                            <w:pPr>
                              <w:autoSpaceDE w:val="0"/>
                              <w:autoSpaceDN w:val="0"/>
                              <w:adjustRightInd w:val="0"/>
                              <w:spacing w:before="0"/>
                              <w:rPr>
                                <w:rFonts w:cstheme="minorHAnsi"/>
                                <w:color w:val="FFFFFF"/>
                                <w:szCs w:val="24"/>
                              </w:rPr>
                            </w:pPr>
                          </w:p>
                          <w:p w14:paraId="377B262A" w14:textId="77777777" w:rsidR="00D71FD9"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We will:</w:t>
                            </w:r>
                          </w:p>
                          <w:p w14:paraId="0A73DBB9" w14:textId="77777777" w:rsidR="00D71FD9" w:rsidRPr="009B06D6" w:rsidRDefault="00D71FD9" w:rsidP="00D71FD9">
                            <w:pPr>
                              <w:autoSpaceDE w:val="0"/>
                              <w:autoSpaceDN w:val="0"/>
                              <w:adjustRightInd w:val="0"/>
                              <w:spacing w:before="0"/>
                              <w:rPr>
                                <w:rFonts w:cstheme="minorHAnsi"/>
                                <w:color w:val="FFFFFF"/>
                                <w:szCs w:val="24"/>
                              </w:rPr>
                            </w:pPr>
                          </w:p>
                          <w:p w14:paraId="19C1001B"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1C2DD29E"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24F5C3D4"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036659FC"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0896D458"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1D5CE580" w14:textId="77777777" w:rsidR="00D71FD9" w:rsidRPr="009B06D6"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0FDD1574" w14:textId="77777777" w:rsidR="00D71FD9" w:rsidRPr="009B06D6" w:rsidRDefault="00D71FD9" w:rsidP="00D71FD9">
                            <w:pPr>
                              <w:autoSpaceDE w:val="0"/>
                              <w:autoSpaceDN w:val="0"/>
                              <w:adjustRightInd w:val="0"/>
                              <w:spacing w:before="0"/>
                              <w:rPr>
                                <w:rFonts w:cstheme="minorHAnsi"/>
                                <w:b/>
                                <w:bCs/>
                                <w:color w:val="FFFFFF"/>
                                <w:szCs w:val="24"/>
                              </w:rPr>
                            </w:pPr>
                          </w:p>
                          <w:p w14:paraId="2F8CAE3A" w14:textId="206DAA85"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36521C">
                              <w:rPr>
                                <w:rFonts w:cstheme="minorHAnsi"/>
                                <w:b/>
                                <w:bCs/>
                                <w:color w:val="FFFFFF"/>
                                <w:szCs w:val="24"/>
                              </w:rPr>
                              <w:t xml:space="preserve">19 August </w:t>
                            </w:r>
                            <w:r w:rsidR="0054320C">
                              <w:rPr>
                                <w:rFonts w:cstheme="minorHAnsi"/>
                                <w:b/>
                                <w:bCs/>
                                <w:color w:val="FFFFFF"/>
                                <w:szCs w:val="24"/>
                              </w:rPr>
                              <w:t>2026</w:t>
                            </w:r>
                          </w:p>
                          <w:p w14:paraId="4304AB8E" w14:textId="77777777" w:rsidR="00D71FD9" w:rsidRPr="009B06D6" w:rsidRDefault="00D71FD9" w:rsidP="00D71FD9">
                            <w:pPr>
                              <w:autoSpaceDE w:val="0"/>
                              <w:autoSpaceDN w:val="0"/>
                              <w:adjustRightInd w:val="0"/>
                              <w:spacing w:before="0"/>
                              <w:rPr>
                                <w:rFonts w:cstheme="minorHAnsi"/>
                                <w:color w:val="FFFFFF"/>
                                <w:szCs w:val="24"/>
                              </w:rPr>
                            </w:pPr>
                          </w:p>
                          <w:p w14:paraId="2536412D"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2D6F25FA"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1C10BE5D"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4963C7C2"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13F32C61"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r w:rsidRPr="009B06D6">
                              <w:rPr>
                                <w:rFonts w:cstheme="minorHAnsi"/>
                                <w:b/>
                                <w:bCs/>
                                <w:color w:val="FFFFFF"/>
                                <w:szCs w:val="24"/>
                              </w:rPr>
                              <w:t>hello@corra.scot</w:t>
                            </w:r>
                          </w:p>
                          <w:p w14:paraId="72FA42FA"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05E86470" w14:textId="77777777" w:rsidR="003E55E6" w:rsidRPr="00820B04" w:rsidRDefault="003E55E6" w:rsidP="00820B04">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5EDF7" id="Text Box 19" o:spid="_x0000_s1027" type="#_x0000_t202" style="position:absolute;margin-left:3.5pt;margin-top:6.45pt;width:466.25pt;height:538.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" filled="f" stroked="f" strokeweight=".5pt">
                <v:textbox inset="0,0,0,0">
                  <w:txbxContent>
                    <w:p w14:paraId="246276A5" w14:textId="77777777" w:rsidR="00D71FD9" w:rsidRPr="009B06D6" w:rsidRDefault="00D71FD9" w:rsidP="00D71FD9">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706E5C80"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54DF7C0E"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1CA7121C" w14:textId="77777777" w:rsidR="00D71FD9" w:rsidRPr="009B06D6" w:rsidRDefault="00D71FD9" w:rsidP="00D71FD9">
                      <w:pPr>
                        <w:autoSpaceDE w:val="0"/>
                        <w:autoSpaceDN w:val="0"/>
                        <w:adjustRightInd w:val="0"/>
                        <w:spacing w:before="0"/>
                        <w:rPr>
                          <w:rFonts w:cstheme="minorHAnsi"/>
                          <w:color w:val="FFFFFF"/>
                          <w:szCs w:val="24"/>
                        </w:rPr>
                      </w:pPr>
                    </w:p>
                    <w:p w14:paraId="506E7AA9"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396491F7" w14:textId="77777777" w:rsidR="00D71FD9" w:rsidRPr="009B06D6" w:rsidRDefault="00D71FD9" w:rsidP="00D71FD9">
                      <w:pPr>
                        <w:autoSpaceDE w:val="0"/>
                        <w:autoSpaceDN w:val="0"/>
                        <w:adjustRightInd w:val="0"/>
                        <w:spacing w:before="0"/>
                        <w:rPr>
                          <w:rFonts w:cstheme="minorHAnsi"/>
                          <w:color w:val="FFFFFF"/>
                          <w:szCs w:val="24"/>
                        </w:rPr>
                      </w:pPr>
                    </w:p>
                    <w:p w14:paraId="62409223" w14:textId="77777777" w:rsidR="00D71FD9" w:rsidRPr="009B06D6" w:rsidRDefault="00D71FD9" w:rsidP="00D71FD9">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623327A6"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5F84EA76"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0923A4EF" w14:textId="77777777" w:rsidR="00D71FD9" w:rsidRPr="009B06D6" w:rsidRDefault="00D71FD9" w:rsidP="00D71FD9">
                      <w:pPr>
                        <w:autoSpaceDE w:val="0"/>
                        <w:autoSpaceDN w:val="0"/>
                        <w:adjustRightInd w:val="0"/>
                        <w:spacing w:before="0"/>
                        <w:rPr>
                          <w:rFonts w:cstheme="minorHAnsi"/>
                          <w:color w:val="FFFFFF"/>
                          <w:szCs w:val="24"/>
                        </w:rPr>
                      </w:pPr>
                    </w:p>
                    <w:p w14:paraId="377B262A" w14:textId="77777777" w:rsidR="00D71FD9"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We will:</w:t>
                      </w:r>
                    </w:p>
                    <w:p w14:paraId="0A73DBB9" w14:textId="77777777" w:rsidR="00D71FD9" w:rsidRPr="009B06D6" w:rsidRDefault="00D71FD9" w:rsidP="00D71FD9">
                      <w:pPr>
                        <w:autoSpaceDE w:val="0"/>
                        <w:autoSpaceDN w:val="0"/>
                        <w:adjustRightInd w:val="0"/>
                        <w:spacing w:before="0"/>
                        <w:rPr>
                          <w:rFonts w:cstheme="minorHAnsi"/>
                          <w:color w:val="FFFFFF"/>
                          <w:szCs w:val="24"/>
                        </w:rPr>
                      </w:pPr>
                    </w:p>
                    <w:p w14:paraId="19C1001B"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1C2DD29E"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24F5C3D4"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036659FC"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0896D458"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1D5CE580" w14:textId="77777777" w:rsidR="00D71FD9" w:rsidRPr="009B06D6"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0FDD1574" w14:textId="77777777" w:rsidR="00D71FD9" w:rsidRPr="009B06D6" w:rsidRDefault="00D71FD9" w:rsidP="00D71FD9">
                      <w:pPr>
                        <w:autoSpaceDE w:val="0"/>
                        <w:autoSpaceDN w:val="0"/>
                        <w:adjustRightInd w:val="0"/>
                        <w:spacing w:before="0"/>
                        <w:rPr>
                          <w:rFonts w:cstheme="minorHAnsi"/>
                          <w:b/>
                          <w:bCs/>
                          <w:color w:val="FFFFFF"/>
                          <w:szCs w:val="24"/>
                        </w:rPr>
                      </w:pPr>
                    </w:p>
                    <w:p w14:paraId="2F8CAE3A" w14:textId="206DAA85"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36521C">
                        <w:rPr>
                          <w:rFonts w:cstheme="minorHAnsi"/>
                          <w:b/>
                          <w:bCs/>
                          <w:color w:val="FFFFFF"/>
                          <w:szCs w:val="24"/>
                        </w:rPr>
                        <w:t xml:space="preserve">19 August </w:t>
                      </w:r>
                      <w:r w:rsidR="0054320C">
                        <w:rPr>
                          <w:rFonts w:cstheme="minorHAnsi"/>
                          <w:b/>
                          <w:bCs/>
                          <w:color w:val="FFFFFF"/>
                          <w:szCs w:val="24"/>
                        </w:rPr>
                        <w:t>2026</w:t>
                      </w:r>
                    </w:p>
                    <w:p w14:paraId="4304AB8E" w14:textId="77777777" w:rsidR="00D71FD9" w:rsidRPr="009B06D6" w:rsidRDefault="00D71FD9" w:rsidP="00D71FD9">
                      <w:pPr>
                        <w:autoSpaceDE w:val="0"/>
                        <w:autoSpaceDN w:val="0"/>
                        <w:adjustRightInd w:val="0"/>
                        <w:spacing w:before="0"/>
                        <w:rPr>
                          <w:rFonts w:cstheme="minorHAnsi"/>
                          <w:color w:val="FFFFFF"/>
                          <w:szCs w:val="24"/>
                        </w:rPr>
                      </w:pPr>
                    </w:p>
                    <w:p w14:paraId="2536412D"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2D6F25FA"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1C10BE5D"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4963C7C2"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13F32C61"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r w:rsidRPr="009B06D6">
                        <w:rPr>
                          <w:rFonts w:cstheme="minorHAnsi"/>
                          <w:b/>
                          <w:bCs/>
                          <w:color w:val="FFFFFF"/>
                          <w:szCs w:val="24"/>
                        </w:rPr>
                        <w:t>hello@corra.scot</w:t>
                      </w:r>
                    </w:p>
                    <w:p w14:paraId="72FA42FA"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05E86470" w14:textId="77777777" w:rsidR="003E55E6" w:rsidRPr="00820B04" w:rsidRDefault="003E55E6" w:rsidP="00820B04">
                      <w:pPr>
                        <w:rPr>
                          <w:color w:val="FFFFFF" w:themeColor="background1"/>
                        </w:rPr>
                      </w:pPr>
                    </w:p>
                  </w:txbxContent>
                </v:textbox>
              </v:shape>
            </w:pict>
          </mc:Fallback>
        </mc:AlternateContent>
      </w:r>
    </w:p>
    <w:sectPr w:rsidR="00083B2E" w:rsidRPr="00141012" w:rsidSect="003020B1">
      <w:headerReference w:type="default" r:id="rId21"/>
      <w:footerReference w:type="default" r:id="rId22"/>
      <w:headerReference w:type="first" r:id="rId23"/>
      <w:footerReference w:type="first" r:id="rId2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D1AA" w14:textId="77777777" w:rsidR="00DF7A34" w:rsidRDefault="00DF7A34" w:rsidP="006F6AB0">
      <w:r>
        <w:separator/>
      </w:r>
    </w:p>
  </w:endnote>
  <w:endnote w:type="continuationSeparator" w:id="0">
    <w:p w14:paraId="58A6E365" w14:textId="77777777" w:rsidR="00DF7A34" w:rsidRDefault="00DF7A34" w:rsidP="006F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Light (Headings)">
    <w:altName w:val="Calibri Light"/>
    <w:charset w:val="00"/>
    <w:family w:val="roman"/>
    <w:pitch w:val="default"/>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347"/>
      <w:docPartObj>
        <w:docPartGallery w:val="Page Numbers (Bottom of Page)"/>
        <w:docPartUnique/>
      </w:docPartObj>
    </w:sdtPr>
    <w:sdtEndPr/>
    <w:sdtContent>
      <w:p w14:paraId="2EF3F942" w14:textId="77777777" w:rsidR="00F03BFA" w:rsidRDefault="00F03BFA">
        <w:pPr>
          <w:pStyle w:val="Footer"/>
          <w:jc w:val="right"/>
        </w:pPr>
        <w:r w:rsidRPr="00912918">
          <w:rPr>
            <w:szCs w:val="24"/>
          </w:rPr>
          <w:t xml:space="preserve">Page | </w:t>
        </w:r>
        <w:r w:rsidRPr="00912918">
          <w:rPr>
            <w:szCs w:val="24"/>
          </w:rPr>
          <w:fldChar w:fldCharType="begin"/>
        </w:r>
        <w:r w:rsidRPr="00912918">
          <w:rPr>
            <w:szCs w:val="24"/>
          </w:rPr>
          <w:instrText xml:space="preserve"> PAGE   \* MERGEFORMAT </w:instrText>
        </w:r>
        <w:r w:rsidRPr="00912918">
          <w:rPr>
            <w:szCs w:val="24"/>
          </w:rPr>
          <w:fldChar w:fldCharType="separate"/>
        </w:r>
        <w:r w:rsidRPr="00912918">
          <w:rPr>
            <w:noProof/>
            <w:szCs w:val="24"/>
          </w:rPr>
          <w:t>2</w:t>
        </w:r>
        <w:r w:rsidRPr="00912918">
          <w:rPr>
            <w:noProof/>
            <w:szCs w:val="24"/>
          </w:rPr>
          <w:fldChar w:fldCharType="end"/>
        </w:r>
        <w:r>
          <w:t xml:space="preserve"> </w:t>
        </w:r>
      </w:p>
    </w:sdtContent>
  </w:sdt>
  <w:p w14:paraId="60AE2B2C" w14:textId="77777777" w:rsidR="006F6AB0" w:rsidRDefault="006F6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889306465"/>
      <w:docPartObj>
        <w:docPartGallery w:val="Page Numbers (Bottom of Page)"/>
        <w:docPartUnique/>
      </w:docPartObj>
    </w:sdtPr>
    <w:sdtEndPr/>
    <w:sdtContent>
      <w:p w14:paraId="0E41D40A" w14:textId="77777777" w:rsidR="00083B2E" w:rsidRPr="00C213B3" w:rsidRDefault="00083B2E">
        <w:pPr>
          <w:pStyle w:val="Footer"/>
          <w:jc w:val="right"/>
          <w:rPr>
            <w:szCs w:val="24"/>
          </w:rPr>
        </w:pPr>
        <w:r w:rsidRPr="00C213B3">
          <w:rPr>
            <w:szCs w:val="24"/>
          </w:rPr>
          <w:t xml:space="preserve">Page | </w:t>
        </w:r>
        <w:r w:rsidRPr="00C213B3">
          <w:rPr>
            <w:szCs w:val="24"/>
          </w:rPr>
          <w:fldChar w:fldCharType="begin"/>
        </w:r>
        <w:r w:rsidRPr="00C213B3">
          <w:rPr>
            <w:szCs w:val="24"/>
          </w:rPr>
          <w:instrText xml:space="preserve"> PAGE   \* MERGEFORMAT </w:instrText>
        </w:r>
        <w:r w:rsidRPr="00C213B3">
          <w:rPr>
            <w:szCs w:val="24"/>
          </w:rPr>
          <w:fldChar w:fldCharType="separate"/>
        </w:r>
        <w:r w:rsidRPr="00C213B3">
          <w:rPr>
            <w:noProof/>
            <w:szCs w:val="24"/>
          </w:rPr>
          <w:t>2</w:t>
        </w:r>
        <w:r w:rsidRPr="00C213B3">
          <w:rPr>
            <w:noProof/>
            <w:szCs w:val="24"/>
          </w:rPr>
          <w:fldChar w:fldCharType="end"/>
        </w:r>
        <w:r w:rsidRPr="00C213B3">
          <w:rPr>
            <w:szCs w:val="24"/>
          </w:rPr>
          <w:t xml:space="preserve"> </w:t>
        </w:r>
      </w:p>
    </w:sdtContent>
  </w:sdt>
  <w:p w14:paraId="0E703EE8" w14:textId="77777777" w:rsidR="00083B2E" w:rsidRDefault="0008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C3320" w14:textId="77777777" w:rsidR="00DF7A34" w:rsidRDefault="00DF7A34" w:rsidP="006F6AB0">
      <w:r>
        <w:separator/>
      </w:r>
    </w:p>
  </w:footnote>
  <w:footnote w:type="continuationSeparator" w:id="0">
    <w:p w14:paraId="5E90A2E7" w14:textId="77777777" w:rsidR="00DF7A34" w:rsidRDefault="00DF7A34" w:rsidP="006F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DBCC" w14:textId="77777777" w:rsidR="00C05A08" w:rsidRDefault="00C05A08" w:rsidP="00C05A0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8F1F" w14:textId="77777777" w:rsidR="00B91698" w:rsidRDefault="00B91698" w:rsidP="00C05A08">
    <w:pPr>
      <w:pStyle w:val="Header"/>
      <w:jc w:val="right"/>
    </w:pPr>
  </w:p>
  <w:p w14:paraId="2F228D00" w14:textId="77777777" w:rsidR="00C05A08" w:rsidRDefault="00C05A08" w:rsidP="00C05A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649"/>
    <w:multiLevelType w:val="multilevel"/>
    <w:tmpl w:val="6CE0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249E0"/>
    <w:multiLevelType w:val="hybridMultilevel"/>
    <w:tmpl w:val="C8029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F1B41"/>
    <w:multiLevelType w:val="hybridMultilevel"/>
    <w:tmpl w:val="EA6AA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390"/>
    <w:multiLevelType w:val="hybridMultilevel"/>
    <w:tmpl w:val="6E60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F4C59"/>
    <w:multiLevelType w:val="hybridMultilevel"/>
    <w:tmpl w:val="6B2E4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21CAB"/>
    <w:multiLevelType w:val="multilevel"/>
    <w:tmpl w:val="022E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BA12DD"/>
    <w:multiLevelType w:val="hybridMultilevel"/>
    <w:tmpl w:val="B12A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F5E9E"/>
    <w:multiLevelType w:val="hybridMultilevel"/>
    <w:tmpl w:val="93A818D2"/>
    <w:lvl w:ilvl="0" w:tplc="F8E28FF0">
      <w:numFmt w:val="bullet"/>
      <w:lvlText w:val="•"/>
      <w:lvlJc w:val="left"/>
      <w:pPr>
        <w:ind w:left="1440" w:hanging="72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1E1492F"/>
    <w:multiLevelType w:val="hybridMultilevel"/>
    <w:tmpl w:val="B2B0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91948"/>
    <w:multiLevelType w:val="hybridMultilevel"/>
    <w:tmpl w:val="5BE0170E"/>
    <w:lvl w:ilvl="0" w:tplc="F8E28FF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672D39"/>
    <w:multiLevelType w:val="hybridMultilevel"/>
    <w:tmpl w:val="2926E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9034D"/>
    <w:multiLevelType w:val="hybridMultilevel"/>
    <w:tmpl w:val="B7D61210"/>
    <w:lvl w:ilvl="0" w:tplc="5BECD454">
      <w:start w:val="1"/>
      <w:numFmt w:val="bullet"/>
      <w:lvlText w:val=""/>
      <w:lvlJc w:val="left"/>
      <w:pPr>
        <w:ind w:left="720" w:hanging="360"/>
      </w:pPr>
      <w:rPr>
        <w:rFonts w:ascii="Symbol" w:hAnsi="Symbol" w:hint="default"/>
      </w:rPr>
    </w:lvl>
    <w:lvl w:ilvl="1" w:tplc="528E9EB8">
      <w:start w:val="1"/>
      <w:numFmt w:val="bullet"/>
      <w:lvlText w:val="o"/>
      <w:lvlJc w:val="left"/>
      <w:pPr>
        <w:ind w:left="1440" w:hanging="360"/>
      </w:pPr>
      <w:rPr>
        <w:rFonts w:ascii="Courier New" w:hAnsi="Courier New" w:hint="default"/>
      </w:rPr>
    </w:lvl>
    <w:lvl w:ilvl="2" w:tplc="60E0096E">
      <w:start w:val="1"/>
      <w:numFmt w:val="bullet"/>
      <w:lvlText w:val=""/>
      <w:lvlJc w:val="left"/>
      <w:pPr>
        <w:ind w:left="2160" w:hanging="360"/>
      </w:pPr>
      <w:rPr>
        <w:rFonts w:ascii="Wingdings" w:hAnsi="Wingdings" w:hint="default"/>
      </w:rPr>
    </w:lvl>
    <w:lvl w:ilvl="3" w:tplc="FCAE2854">
      <w:start w:val="1"/>
      <w:numFmt w:val="bullet"/>
      <w:lvlText w:val=""/>
      <w:lvlJc w:val="left"/>
      <w:pPr>
        <w:ind w:left="2880" w:hanging="360"/>
      </w:pPr>
      <w:rPr>
        <w:rFonts w:ascii="Symbol" w:hAnsi="Symbol" w:hint="default"/>
      </w:rPr>
    </w:lvl>
    <w:lvl w:ilvl="4" w:tplc="A1B078E6">
      <w:start w:val="1"/>
      <w:numFmt w:val="bullet"/>
      <w:lvlText w:val="o"/>
      <w:lvlJc w:val="left"/>
      <w:pPr>
        <w:ind w:left="3600" w:hanging="360"/>
      </w:pPr>
      <w:rPr>
        <w:rFonts w:ascii="Courier New" w:hAnsi="Courier New" w:hint="default"/>
      </w:rPr>
    </w:lvl>
    <w:lvl w:ilvl="5" w:tplc="AF5612A6">
      <w:start w:val="1"/>
      <w:numFmt w:val="bullet"/>
      <w:lvlText w:val=""/>
      <w:lvlJc w:val="left"/>
      <w:pPr>
        <w:ind w:left="4320" w:hanging="360"/>
      </w:pPr>
      <w:rPr>
        <w:rFonts w:ascii="Wingdings" w:hAnsi="Wingdings" w:hint="default"/>
      </w:rPr>
    </w:lvl>
    <w:lvl w:ilvl="6" w:tplc="C882B39E">
      <w:start w:val="1"/>
      <w:numFmt w:val="bullet"/>
      <w:lvlText w:val=""/>
      <w:lvlJc w:val="left"/>
      <w:pPr>
        <w:ind w:left="5040" w:hanging="360"/>
      </w:pPr>
      <w:rPr>
        <w:rFonts w:ascii="Symbol" w:hAnsi="Symbol" w:hint="default"/>
      </w:rPr>
    </w:lvl>
    <w:lvl w:ilvl="7" w:tplc="613CA996">
      <w:start w:val="1"/>
      <w:numFmt w:val="bullet"/>
      <w:lvlText w:val="o"/>
      <w:lvlJc w:val="left"/>
      <w:pPr>
        <w:ind w:left="5760" w:hanging="360"/>
      </w:pPr>
      <w:rPr>
        <w:rFonts w:ascii="Courier New" w:hAnsi="Courier New" w:hint="default"/>
      </w:rPr>
    </w:lvl>
    <w:lvl w:ilvl="8" w:tplc="5B7647E6">
      <w:start w:val="1"/>
      <w:numFmt w:val="bullet"/>
      <w:lvlText w:val=""/>
      <w:lvlJc w:val="left"/>
      <w:pPr>
        <w:ind w:left="6480" w:hanging="360"/>
      </w:pPr>
      <w:rPr>
        <w:rFonts w:ascii="Wingdings" w:hAnsi="Wingdings" w:hint="default"/>
      </w:rPr>
    </w:lvl>
  </w:abstractNum>
  <w:abstractNum w:abstractNumId="12" w15:restartNumberingAfterBreak="0">
    <w:nsid w:val="54EF1A4A"/>
    <w:multiLevelType w:val="hybridMultilevel"/>
    <w:tmpl w:val="C5BE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C1478"/>
    <w:multiLevelType w:val="hybridMultilevel"/>
    <w:tmpl w:val="022215A0"/>
    <w:lvl w:ilvl="0" w:tplc="DC4CF5C2">
      <w:numFmt w:val="bullet"/>
      <w:pStyle w:val="BulletListIndent1"/>
      <w:lvlText w:val="•"/>
      <w:lvlJc w:val="left"/>
      <w:pPr>
        <w:ind w:left="757" w:hanging="360"/>
      </w:pPr>
      <w:rPr>
        <w:rFonts w:ascii="Calibri" w:hAnsi="Calibri" w:hint="default"/>
        <w:color w:val="3214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63F69B3"/>
    <w:multiLevelType w:val="hybridMultilevel"/>
    <w:tmpl w:val="86BE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776B6D"/>
    <w:multiLevelType w:val="hybridMultilevel"/>
    <w:tmpl w:val="0A467024"/>
    <w:lvl w:ilvl="0" w:tplc="2E24A91A">
      <w:start w:val="20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4A675D"/>
    <w:multiLevelType w:val="hybridMultilevel"/>
    <w:tmpl w:val="5DCA8FEA"/>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D6640D8"/>
    <w:multiLevelType w:val="hybridMultilevel"/>
    <w:tmpl w:val="CB38BADE"/>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F96166B"/>
    <w:multiLevelType w:val="hybridMultilevel"/>
    <w:tmpl w:val="11880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13276"/>
    <w:multiLevelType w:val="hybridMultilevel"/>
    <w:tmpl w:val="41AA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00062"/>
    <w:multiLevelType w:val="hybridMultilevel"/>
    <w:tmpl w:val="60364EA6"/>
    <w:lvl w:ilvl="0" w:tplc="C0A4C4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74925"/>
    <w:multiLevelType w:val="hybridMultilevel"/>
    <w:tmpl w:val="BD142D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40740645">
    <w:abstractNumId w:val="8"/>
  </w:num>
  <w:num w:numId="2" w16cid:durableId="1990286885">
    <w:abstractNumId w:val="9"/>
  </w:num>
  <w:num w:numId="3" w16cid:durableId="2109421804">
    <w:abstractNumId w:val="17"/>
  </w:num>
  <w:num w:numId="4" w16cid:durableId="525992284">
    <w:abstractNumId w:val="16"/>
  </w:num>
  <w:num w:numId="5" w16cid:durableId="1491405869">
    <w:abstractNumId w:val="21"/>
  </w:num>
  <w:num w:numId="6" w16cid:durableId="332493546">
    <w:abstractNumId w:val="7"/>
  </w:num>
  <w:num w:numId="7" w16cid:durableId="2019690964">
    <w:abstractNumId w:val="0"/>
  </w:num>
  <w:num w:numId="8" w16cid:durableId="713119023">
    <w:abstractNumId w:val="5"/>
  </w:num>
  <w:num w:numId="9" w16cid:durableId="2115123836">
    <w:abstractNumId w:val="19"/>
  </w:num>
  <w:num w:numId="10" w16cid:durableId="770509035">
    <w:abstractNumId w:val="11"/>
  </w:num>
  <w:num w:numId="11" w16cid:durableId="481654967">
    <w:abstractNumId w:val="15"/>
  </w:num>
  <w:num w:numId="12" w16cid:durableId="1150251878">
    <w:abstractNumId w:val="18"/>
  </w:num>
  <w:num w:numId="13" w16cid:durableId="1045176398">
    <w:abstractNumId w:val="20"/>
  </w:num>
  <w:num w:numId="14" w16cid:durableId="779953029">
    <w:abstractNumId w:val="14"/>
  </w:num>
  <w:num w:numId="15" w16cid:durableId="945843712">
    <w:abstractNumId w:val="13"/>
  </w:num>
  <w:num w:numId="16" w16cid:durableId="88082839">
    <w:abstractNumId w:val="2"/>
  </w:num>
  <w:num w:numId="17" w16cid:durableId="1748724036">
    <w:abstractNumId w:val="4"/>
  </w:num>
  <w:num w:numId="18" w16cid:durableId="643892963">
    <w:abstractNumId w:val="12"/>
  </w:num>
  <w:num w:numId="19" w16cid:durableId="1016271887">
    <w:abstractNumId w:val="10"/>
  </w:num>
  <w:num w:numId="20" w16cid:durableId="1168403857">
    <w:abstractNumId w:val="6"/>
  </w:num>
  <w:num w:numId="21" w16cid:durableId="886524966">
    <w:abstractNumId w:val="3"/>
  </w:num>
  <w:num w:numId="22" w16cid:durableId="1738361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37"/>
    <w:rsid w:val="00016C7A"/>
    <w:rsid w:val="00043792"/>
    <w:rsid w:val="000526A0"/>
    <w:rsid w:val="00057FBC"/>
    <w:rsid w:val="00083B2E"/>
    <w:rsid w:val="00094172"/>
    <w:rsid w:val="000C7428"/>
    <w:rsid w:val="00125933"/>
    <w:rsid w:val="00132C46"/>
    <w:rsid w:val="00141012"/>
    <w:rsid w:val="00176BB9"/>
    <w:rsid w:val="00192689"/>
    <w:rsid w:val="001934A6"/>
    <w:rsid w:val="001A320A"/>
    <w:rsid w:val="001A5FA7"/>
    <w:rsid w:val="001A65DE"/>
    <w:rsid w:val="001C2189"/>
    <w:rsid w:val="001E0F72"/>
    <w:rsid w:val="00224E56"/>
    <w:rsid w:val="002576C1"/>
    <w:rsid w:val="00266467"/>
    <w:rsid w:val="002761AB"/>
    <w:rsid w:val="0027762A"/>
    <w:rsid w:val="00294886"/>
    <w:rsid w:val="003020B1"/>
    <w:rsid w:val="00304F95"/>
    <w:rsid w:val="0032159A"/>
    <w:rsid w:val="0036521C"/>
    <w:rsid w:val="00370242"/>
    <w:rsid w:val="003D6A87"/>
    <w:rsid w:val="003E407D"/>
    <w:rsid w:val="003E55E6"/>
    <w:rsid w:val="004158EF"/>
    <w:rsid w:val="0042794B"/>
    <w:rsid w:val="004337B3"/>
    <w:rsid w:val="00462213"/>
    <w:rsid w:val="00486E14"/>
    <w:rsid w:val="00495F21"/>
    <w:rsid w:val="004C3B3B"/>
    <w:rsid w:val="004D1176"/>
    <w:rsid w:val="0050523C"/>
    <w:rsid w:val="005078D9"/>
    <w:rsid w:val="005202B2"/>
    <w:rsid w:val="00522001"/>
    <w:rsid w:val="0054320C"/>
    <w:rsid w:val="00543899"/>
    <w:rsid w:val="00546548"/>
    <w:rsid w:val="00574184"/>
    <w:rsid w:val="005A58E3"/>
    <w:rsid w:val="005B14E3"/>
    <w:rsid w:val="005E7F42"/>
    <w:rsid w:val="00617A56"/>
    <w:rsid w:val="006612A2"/>
    <w:rsid w:val="00671BF9"/>
    <w:rsid w:val="006929F4"/>
    <w:rsid w:val="00694154"/>
    <w:rsid w:val="006B3B3D"/>
    <w:rsid w:val="006D1F27"/>
    <w:rsid w:val="006F6AB0"/>
    <w:rsid w:val="006F6E37"/>
    <w:rsid w:val="006F7CD3"/>
    <w:rsid w:val="00713245"/>
    <w:rsid w:val="007634AE"/>
    <w:rsid w:val="00781BB2"/>
    <w:rsid w:val="007F783A"/>
    <w:rsid w:val="00820B04"/>
    <w:rsid w:val="008473FA"/>
    <w:rsid w:val="00854D8A"/>
    <w:rsid w:val="00864ED8"/>
    <w:rsid w:val="008714FA"/>
    <w:rsid w:val="00883A28"/>
    <w:rsid w:val="008A775A"/>
    <w:rsid w:val="008A7A5B"/>
    <w:rsid w:val="008B366B"/>
    <w:rsid w:val="008C566E"/>
    <w:rsid w:val="008D6EB7"/>
    <w:rsid w:val="008E06F6"/>
    <w:rsid w:val="008E097B"/>
    <w:rsid w:val="00912918"/>
    <w:rsid w:val="009476FE"/>
    <w:rsid w:val="0095407C"/>
    <w:rsid w:val="0097553E"/>
    <w:rsid w:val="00976C6F"/>
    <w:rsid w:val="009A60CD"/>
    <w:rsid w:val="009C22EA"/>
    <w:rsid w:val="00A043AE"/>
    <w:rsid w:val="00A21253"/>
    <w:rsid w:val="00A92340"/>
    <w:rsid w:val="00A95D42"/>
    <w:rsid w:val="00AB01AB"/>
    <w:rsid w:val="00B050D7"/>
    <w:rsid w:val="00B138DA"/>
    <w:rsid w:val="00B53034"/>
    <w:rsid w:val="00B55405"/>
    <w:rsid w:val="00B63834"/>
    <w:rsid w:val="00B66670"/>
    <w:rsid w:val="00B73F10"/>
    <w:rsid w:val="00B8611E"/>
    <w:rsid w:val="00B91698"/>
    <w:rsid w:val="00B975A6"/>
    <w:rsid w:val="00BA01E0"/>
    <w:rsid w:val="00BB1985"/>
    <w:rsid w:val="00BD2D4C"/>
    <w:rsid w:val="00BD662A"/>
    <w:rsid w:val="00C05A08"/>
    <w:rsid w:val="00C0779F"/>
    <w:rsid w:val="00C213B3"/>
    <w:rsid w:val="00C3249B"/>
    <w:rsid w:val="00C45179"/>
    <w:rsid w:val="00C559AF"/>
    <w:rsid w:val="00C62D3C"/>
    <w:rsid w:val="00C8172F"/>
    <w:rsid w:val="00C92CCE"/>
    <w:rsid w:val="00CA1380"/>
    <w:rsid w:val="00CC45A1"/>
    <w:rsid w:val="00CD37ED"/>
    <w:rsid w:val="00D57AC0"/>
    <w:rsid w:val="00D71FD9"/>
    <w:rsid w:val="00D81EAE"/>
    <w:rsid w:val="00D874C0"/>
    <w:rsid w:val="00D87F64"/>
    <w:rsid w:val="00D94716"/>
    <w:rsid w:val="00DB30BE"/>
    <w:rsid w:val="00DC2E97"/>
    <w:rsid w:val="00DC4E20"/>
    <w:rsid w:val="00DF7A34"/>
    <w:rsid w:val="00E67638"/>
    <w:rsid w:val="00EE6C6C"/>
    <w:rsid w:val="00F03BFA"/>
    <w:rsid w:val="00F045AD"/>
    <w:rsid w:val="00F059B6"/>
    <w:rsid w:val="00F11187"/>
    <w:rsid w:val="00F30A92"/>
    <w:rsid w:val="00F34B16"/>
    <w:rsid w:val="00F61640"/>
    <w:rsid w:val="00F62149"/>
    <w:rsid w:val="00F65525"/>
    <w:rsid w:val="00FA0B38"/>
    <w:rsid w:val="00FB00FC"/>
    <w:rsid w:val="00FE2678"/>
    <w:rsid w:val="00FF3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0F8CF"/>
  <w15:chartTrackingRefBased/>
  <w15:docId w15:val="{C8466C33-39B3-41ED-8282-D3CC66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7D"/>
    <w:pPr>
      <w:spacing w:before="200"/>
      <w:jc w:val="left"/>
    </w:pPr>
    <w:rPr>
      <w:color w:val="0D0D0D" w:themeColor="text1" w:themeTint="F2"/>
      <w:sz w:val="24"/>
    </w:rPr>
  </w:style>
  <w:style w:type="paragraph" w:styleId="Heading1">
    <w:name w:val="heading 1"/>
    <w:aliases w:val="Corra Head"/>
    <w:basedOn w:val="Normal"/>
    <w:next w:val="Normal"/>
    <w:link w:val="Heading1Char"/>
    <w:uiPriority w:val="9"/>
    <w:rsid w:val="00495F21"/>
    <w:pPr>
      <w:keepNext/>
      <w:keepLines/>
      <w:spacing w:after="200"/>
      <w:outlineLvl w:val="0"/>
    </w:pPr>
    <w:rPr>
      <w:rFonts w:asciiTheme="majorHAnsi" w:eastAsiaTheme="majorEastAsia" w:hAnsiTheme="majorHAnsi" w:cstheme="majorBidi"/>
      <w:b/>
      <w:bCs/>
      <w:noProof/>
      <w:color w:val="625A99"/>
      <w:sz w:val="32"/>
      <w:szCs w:val="32"/>
    </w:rPr>
  </w:style>
  <w:style w:type="paragraph" w:styleId="Heading2">
    <w:name w:val="heading 2"/>
    <w:aliases w:val="Corra Sub"/>
    <w:basedOn w:val="Normal"/>
    <w:next w:val="Normal"/>
    <w:link w:val="Heading2Char"/>
    <w:uiPriority w:val="9"/>
    <w:unhideWhenUsed/>
    <w:rsid w:val="00B050D7"/>
    <w:pPr>
      <w:keepNext/>
      <w:keepLines/>
      <w:spacing w:before="40"/>
      <w:outlineLvl w:val="1"/>
    </w:pPr>
    <w:rPr>
      <w:rFonts w:asciiTheme="majorHAnsi" w:eastAsiaTheme="majorEastAsia" w:hAnsiTheme="majorHAnsi" w:cstheme="majorBidi"/>
      <w:color w:val="00927C"/>
      <w:sz w:val="28"/>
      <w:szCs w:val="26"/>
    </w:rPr>
  </w:style>
  <w:style w:type="paragraph" w:styleId="Heading3">
    <w:name w:val="heading 3"/>
    <w:basedOn w:val="Normal"/>
    <w:next w:val="Normal"/>
    <w:link w:val="Heading3Char"/>
    <w:uiPriority w:val="9"/>
    <w:semiHidden/>
    <w:unhideWhenUsed/>
    <w:qFormat/>
    <w:rsid w:val="001C21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C21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B0"/>
    <w:pPr>
      <w:tabs>
        <w:tab w:val="center" w:pos="4513"/>
        <w:tab w:val="right" w:pos="9026"/>
      </w:tabs>
    </w:pPr>
  </w:style>
  <w:style w:type="character" w:customStyle="1" w:styleId="HeaderChar">
    <w:name w:val="Header Char"/>
    <w:basedOn w:val="DefaultParagraphFont"/>
    <w:link w:val="Header"/>
    <w:uiPriority w:val="99"/>
    <w:rsid w:val="006F6AB0"/>
  </w:style>
  <w:style w:type="paragraph" w:styleId="Footer">
    <w:name w:val="footer"/>
    <w:basedOn w:val="Normal"/>
    <w:link w:val="FooterChar"/>
    <w:uiPriority w:val="99"/>
    <w:unhideWhenUsed/>
    <w:rsid w:val="006F6AB0"/>
    <w:pPr>
      <w:tabs>
        <w:tab w:val="center" w:pos="4513"/>
        <w:tab w:val="right" w:pos="9026"/>
      </w:tabs>
    </w:pPr>
  </w:style>
  <w:style w:type="character" w:customStyle="1" w:styleId="FooterChar">
    <w:name w:val="Footer Char"/>
    <w:basedOn w:val="DefaultParagraphFont"/>
    <w:link w:val="Footer"/>
    <w:uiPriority w:val="99"/>
    <w:rsid w:val="006F6AB0"/>
  </w:style>
  <w:style w:type="paragraph" w:customStyle="1" w:styleId="Normal1">
    <w:name w:val="Normal1"/>
    <w:basedOn w:val="Normal"/>
    <w:uiPriority w:val="1"/>
    <w:unhideWhenUsed/>
    <w:rsid w:val="00F045AD"/>
    <w:rPr>
      <w:rFonts w:ascii="Calibri" w:eastAsiaTheme="minorEastAsia"/>
      <w:lang w:eastAsia="en-GB"/>
    </w:rPr>
  </w:style>
  <w:style w:type="character" w:styleId="Hyperlink">
    <w:name w:val="Hyperlink"/>
    <w:basedOn w:val="DefaultParagraphFont"/>
    <w:uiPriority w:val="99"/>
    <w:unhideWhenUsed/>
    <w:rsid w:val="00B975A6"/>
    <w:rPr>
      <w:color w:val="0563C1" w:themeColor="hyperlink"/>
      <w:u w:val="single"/>
    </w:rPr>
  </w:style>
  <w:style w:type="character" w:styleId="UnresolvedMention">
    <w:name w:val="Unresolved Mention"/>
    <w:basedOn w:val="DefaultParagraphFont"/>
    <w:uiPriority w:val="99"/>
    <w:semiHidden/>
    <w:unhideWhenUsed/>
    <w:rsid w:val="00B975A6"/>
    <w:rPr>
      <w:color w:val="605E5C"/>
      <w:shd w:val="clear" w:color="auto" w:fill="E1DFDD"/>
    </w:rPr>
  </w:style>
  <w:style w:type="character" w:customStyle="1" w:styleId="SwayHyperlink">
    <w:name w:val="SwayHyperlink"/>
    <w:uiPriority w:val="1"/>
    <w:unhideWhenUsed/>
    <w:rsid w:val="00B975A6"/>
    <w:rPr>
      <w:rFonts w:ascii="Calibri"/>
      <w:color w:val="0563C1" w:themeColor="hyperlink"/>
      <w:u w:val="single"/>
    </w:rPr>
  </w:style>
  <w:style w:type="character" w:customStyle="1" w:styleId="Heading1Char">
    <w:name w:val="Heading 1 Char"/>
    <w:aliases w:val="Corra Head Char"/>
    <w:basedOn w:val="DefaultParagraphFont"/>
    <w:link w:val="Heading1"/>
    <w:uiPriority w:val="9"/>
    <w:rsid w:val="00495F21"/>
    <w:rPr>
      <w:rFonts w:asciiTheme="majorHAnsi" w:eastAsiaTheme="majorEastAsia" w:hAnsiTheme="majorHAnsi" w:cstheme="majorBidi"/>
      <w:b/>
      <w:bCs/>
      <w:noProof/>
      <w:color w:val="625A99"/>
      <w:sz w:val="32"/>
      <w:szCs w:val="32"/>
    </w:rPr>
  </w:style>
  <w:style w:type="paragraph" w:styleId="TOCHeading">
    <w:name w:val="TOC Heading"/>
    <w:basedOn w:val="Heading1"/>
    <w:next w:val="Normal"/>
    <w:uiPriority w:val="39"/>
    <w:unhideWhenUsed/>
    <w:qFormat/>
    <w:rsid w:val="00C559AF"/>
    <w:pPr>
      <w:outlineLvl w:val="9"/>
    </w:pPr>
    <w:rPr>
      <w:lang w:val="en-US"/>
    </w:rPr>
  </w:style>
  <w:style w:type="paragraph" w:styleId="TOC1">
    <w:name w:val="toc 1"/>
    <w:basedOn w:val="Normal"/>
    <w:next w:val="Normal"/>
    <w:autoRedefine/>
    <w:uiPriority w:val="39"/>
    <w:unhideWhenUsed/>
    <w:rsid w:val="001C2189"/>
    <w:pPr>
      <w:spacing w:before="360"/>
    </w:pPr>
    <w:rPr>
      <w:rFonts w:cs="Calibri Light (Headings)"/>
      <w:b/>
      <w:bCs/>
      <w:color w:val="018675"/>
      <w:sz w:val="36"/>
      <w:szCs w:val="24"/>
    </w:rPr>
  </w:style>
  <w:style w:type="character" w:customStyle="1" w:styleId="Heading2Char">
    <w:name w:val="Heading 2 Char"/>
    <w:aliases w:val="Corra Sub Char"/>
    <w:basedOn w:val="DefaultParagraphFont"/>
    <w:link w:val="Heading2"/>
    <w:uiPriority w:val="9"/>
    <w:rsid w:val="00B050D7"/>
    <w:rPr>
      <w:rFonts w:asciiTheme="majorHAnsi" w:eastAsiaTheme="majorEastAsia" w:hAnsiTheme="majorHAnsi" w:cstheme="majorBidi"/>
      <w:color w:val="00927C"/>
      <w:sz w:val="28"/>
      <w:szCs w:val="26"/>
    </w:rPr>
  </w:style>
  <w:style w:type="paragraph" w:styleId="Title">
    <w:name w:val="Title"/>
    <w:aliases w:val="Word"/>
    <w:basedOn w:val="Normal"/>
    <w:next w:val="Normal"/>
    <w:link w:val="TitleChar"/>
    <w:qFormat/>
    <w:rsid w:val="001C2189"/>
    <w:pPr>
      <w:spacing w:after="200"/>
      <w:contextualSpacing/>
    </w:pPr>
    <w:rPr>
      <w:rFonts w:eastAsiaTheme="majorEastAsia" w:cstheme="majorBidi"/>
      <w:b/>
      <w:color w:val="008675"/>
      <w:spacing w:val="-10"/>
      <w:kern w:val="28"/>
      <w:szCs w:val="56"/>
    </w:rPr>
  </w:style>
  <w:style w:type="character" w:customStyle="1" w:styleId="TitleChar">
    <w:name w:val="Title Char"/>
    <w:aliases w:val="Word Char"/>
    <w:basedOn w:val="DefaultParagraphFont"/>
    <w:link w:val="Title"/>
    <w:rsid w:val="001C2189"/>
    <w:rPr>
      <w:rFonts w:eastAsiaTheme="majorEastAsia" w:cstheme="majorBidi"/>
      <w:b/>
      <w:color w:val="008675"/>
      <w:spacing w:val="-10"/>
      <w:kern w:val="28"/>
      <w:sz w:val="24"/>
      <w:szCs w:val="56"/>
    </w:rPr>
  </w:style>
  <w:style w:type="character" w:customStyle="1" w:styleId="Heading3Char">
    <w:name w:val="Heading 3 Char"/>
    <w:basedOn w:val="DefaultParagraphFont"/>
    <w:link w:val="Heading3"/>
    <w:uiPriority w:val="9"/>
    <w:semiHidden/>
    <w:rsid w:val="001C2189"/>
    <w:rPr>
      <w:rFonts w:asciiTheme="majorHAnsi" w:eastAsiaTheme="majorEastAsia" w:hAnsiTheme="majorHAnsi" w:cstheme="majorBidi"/>
      <w:color w:val="1F3763" w:themeColor="accent1" w:themeShade="7F"/>
      <w:sz w:val="24"/>
      <w:szCs w:val="24"/>
    </w:rPr>
  </w:style>
  <w:style w:type="paragraph" w:customStyle="1" w:styleId="CorraTitle">
    <w:name w:val="Corra Title"/>
    <w:link w:val="CorraTitleChar"/>
    <w:qFormat/>
    <w:rsid w:val="00864ED8"/>
    <w:rPr>
      <w:rFonts w:eastAsiaTheme="majorEastAsia" w:cstheme="majorBidi"/>
      <w:b/>
      <w:color w:val="008675"/>
      <w:spacing w:val="-10"/>
      <w:kern w:val="28"/>
      <w:sz w:val="44"/>
      <w:szCs w:val="56"/>
    </w:rPr>
  </w:style>
  <w:style w:type="character" w:customStyle="1" w:styleId="CorraTitleChar">
    <w:name w:val="Corra Title Char"/>
    <w:basedOn w:val="DefaultParagraphFont"/>
    <w:link w:val="CorraTitle"/>
    <w:rsid w:val="00864ED8"/>
    <w:rPr>
      <w:rFonts w:eastAsiaTheme="majorEastAsia" w:cstheme="majorBidi"/>
      <w:b/>
      <w:color w:val="008675"/>
      <w:spacing w:val="-10"/>
      <w:kern w:val="28"/>
      <w:sz w:val="44"/>
      <w:szCs w:val="56"/>
    </w:rPr>
  </w:style>
  <w:style w:type="character" w:customStyle="1" w:styleId="Heading4Char">
    <w:name w:val="Heading 4 Char"/>
    <w:basedOn w:val="DefaultParagraphFont"/>
    <w:link w:val="Heading4"/>
    <w:uiPriority w:val="9"/>
    <w:semiHidden/>
    <w:rsid w:val="001C2189"/>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820B04"/>
    <w:pPr>
      <w:ind w:left="720"/>
      <w:contextualSpacing/>
    </w:pPr>
  </w:style>
  <w:style w:type="table" w:styleId="TableGrid">
    <w:name w:val="Table Grid"/>
    <w:basedOn w:val="TableNormal"/>
    <w:uiPriority w:val="39"/>
    <w:rsid w:val="00BD66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473FA"/>
    <w:pPr>
      <w:autoSpaceDE w:val="0"/>
      <w:autoSpaceDN w:val="0"/>
      <w:adjustRightInd w:val="0"/>
      <w:spacing w:before="0" w:line="288" w:lineRule="auto"/>
      <w:textAlignment w:val="center"/>
    </w:pPr>
    <w:rPr>
      <w:rFonts w:ascii="Minion Pro" w:hAnsi="Minion Pro" w:cs="Minion Pro"/>
      <w:color w:val="000000"/>
      <w:szCs w:val="24"/>
    </w:rPr>
  </w:style>
  <w:style w:type="paragraph" w:styleId="TOC2">
    <w:name w:val="toc 2"/>
    <w:basedOn w:val="Normal"/>
    <w:next w:val="Normal"/>
    <w:autoRedefine/>
    <w:uiPriority w:val="39"/>
    <w:unhideWhenUsed/>
    <w:rsid w:val="00546548"/>
    <w:pPr>
      <w:spacing w:before="240"/>
    </w:pPr>
    <w:rPr>
      <w:rFonts w:cstheme="minorHAnsi"/>
      <w:b/>
      <w:bCs/>
      <w:color w:val="625A99"/>
      <w:sz w:val="28"/>
      <w:szCs w:val="20"/>
    </w:rPr>
  </w:style>
  <w:style w:type="paragraph" w:styleId="TOC3">
    <w:name w:val="toc 3"/>
    <w:basedOn w:val="Normal"/>
    <w:next w:val="Normal"/>
    <w:autoRedefine/>
    <w:uiPriority w:val="39"/>
    <w:unhideWhenUsed/>
    <w:rsid w:val="00546548"/>
    <w:pPr>
      <w:spacing w:before="0"/>
    </w:pPr>
    <w:rPr>
      <w:rFonts w:cstheme="minorHAnsi"/>
      <w:b/>
      <w:szCs w:val="20"/>
    </w:rPr>
  </w:style>
  <w:style w:type="paragraph" w:styleId="TOC4">
    <w:name w:val="toc 4"/>
    <w:basedOn w:val="Normal"/>
    <w:next w:val="Normal"/>
    <w:autoRedefine/>
    <w:uiPriority w:val="39"/>
    <w:unhideWhenUsed/>
    <w:rsid w:val="008473FA"/>
    <w:pPr>
      <w:spacing w:before="0"/>
      <w:ind w:left="480"/>
    </w:pPr>
    <w:rPr>
      <w:rFonts w:cstheme="minorHAnsi"/>
      <w:sz w:val="20"/>
      <w:szCs w:val="20"/>
    </w:rPr>
  </w:style>
  <w:style w:type="paragraph" w:styleId="TOC5">
    <w:name w:val="toc 5"/>
    <w:basedOn w:val="Normal"/>
    <w:next w:val="Normal"/>
    <w:autoRedefine/>
    <w:uiPriority w:val="39"/>
    <w:unhideWhenUsed/>
    <w:rsid w:val="008473FA"/>
    <w:pPr>
      <w:spacing w:before="0"/>
      <w:ind w:left="720"/>
    </w:pPr>
    <w:rPr>
      <w:rFonts w:cstheme="minorHAnsi"/>
      <w:sz w:val="20"/>
      <w:szCs w:val="20"/>
    </w:rPr>
  </w:style>
  <w:style w:type="paragraph" w:styleId="TOC6">
    <w:name w:val="toc 6"/>
    <w:basedOn w:val="Normal"/>
    <w:next w:val="Normal"/>
    <w:autoRedefine/>
    <w:uiPriority w:val="39"/>
    <w:unhideWhenUsed/>
    <w:rsid w:val="008473FA"/>
    <w:pPr>
      <w:spacing w:before="0"/>
      <w:ind w:left="960"/>
    </w:pPr>
    <w:rPr>
      <w:rFonts w:cstheme="minorHAnsi"/>
      <w:sz w:val="20"/>
      <w:szCs w:val="20"/>
    </w:rPr>
  </w:style>
  <w:style w:type="paragraph" w:styleId="TOC7">
    <w:name w:val="toc 7"/>
    <w:basedOn w:val="Normal"/>
    <w:next w:val="Normal"/>
    <w:autoRedefine/>
    <w:uiPriority w:val="39"/>
    <w:unhideWhenUsed/>
    <w:rsid w:val="008473FA"/>
    <w:pPr>
      <w:spacing w:before="0"/>
      <w:ind w:left="1200"/>
    </w:pPr>
    <w:rPr>
      <w:rFonts w:cstheme="minorHAnsi"/>
      <w:sz w:val="20"/>
      <w:szCs w:val="20"/>
    </w:rPr>
  </w:style>
  <w:style w:type="paragraph" w:styleId="TOC8">
    <w:name w:val="toc 8"/>
    <w:basedOn w:val="Normal"/>
    <w:next w:val="Normal"/>
    <w:autoRedefine/>
    <w:uiPriority w:val="39"/>
    <w:unhideWhenUsed/>
    <w:rsid w:val="008473FA"/>
    <w:pPr>
      <w:spacing w:before="0"/>
      <w:ind w:left="1440"/>
    </w:pPr>
    <w:rPr>
      <w:rFonts w:cstheme="minorHAnsi"/>
      <w:sz w:val="20"/>
      <w:szCs w:val="20"/>
    </w:rPr>
  </w:style>
  <w:style w:type="paragraph" w:styleId="TOC9">
    <w:name w:val="toc 9"/>
    <w:basedOn w:val="Normal"/>
    <w:next w:val="Normal"/>
    <w:autoRedefine/>
    <w:uiPriority w:val="39"/>
    <w:unhideWhenUsed/>
    <w:rsid w:val="008473FA"/>
    <w:pPr>
      <w:spacing w:before="0"/>
      <w:ind w:left="1680"/>
    </w:pPr>
    <w:rPr>
      <w:rFonts w:cstheme="minorHAnsi"/>
      <w:sz w:val="20"/>
      <w:szCs w:val="20"/>
    </w:rPr>
  </w:style>
  <w:style w:type="paragraph" w:customStyle="1" w:styleId="CorraHeading2">
    <w:name w:val="Corra Heading 2"/>
    <w:basedOn w:val="Normal"/>
    <w:link w:val="CorraHeading2Char"/>
    <w:rsid w:val="00495F21"/>
    <w:pPr>
      <w:spacing w:after="200"/>
    </w:pPr>
    <w:rPr>
      <w:b/>
      <w:bCs/>
      <w:sz w:val="28"/>
      <w:szCs w:val="32"/>
    </w:rPr>
  </w:style>
  <w:style w:type="character" w:customStyle="1" w:styleId="CorraHeading2Char">
    <w:name w:val="Corra Heading 2 Char"/>
    <w:basedOn w:val="DefaultParagraphFont"/>
    <w:link w:val="CorraHeading2"/>
    <w:rsid w:val="00495F21"/>
    <w:rPr>
      <w:b/>
      <w:bCs/>
      <w:color w:val="0D0D0D" w:themeColor="text1" w:themeTint="F2"/>
      <w:sz w:val="28"/>
      <w:szCs w:val="32"/>
    </w:rPr>
  </w:style>
  <w:style w:type="paragraph" w:customStyle="1" w:styleId="CorraHeading2alternative">
    <w:name w:val="Corra Heading 2 alternative"/>
    <w:basedOn w:val="CorraHeading2"/>
    <w:link w:val="CorraHeading2alternativeChar"/>
    <w:qFormat/>
    <w:rsid w:val="00495F21"/>
    <w:rPr>
      <w:color w:val="018675"/>
    </w:rPr>
  </w:style>
  <w:style w:type="character" w:customStyle="1" w:styleId="CorraHeading2alternativeChar">
    <w:name w:val="Corra Heading 2 alternative Char"/>
    <w:basedOn w:val="CorraHeading2Char"/>
    <w:link w:val="CorraHeading2alternative"/>
    <w:rsid w:val="00495F21"/>
    <w:rPr>
      <w:b/>
      <w:bCs/>
      <w:color w:val="018675"/>
      <w:sz w:val="28"/>
      <w:szCs w:val="32"/>
    </w:rPr>
  </w:style>
  <w:style w:type="paragraph" w:customStyle="1" w:styleId="CorraHeading1">
    <w:name w:val="Corra Heading 1"/>
    <w:basedOn w:val="Normal"/>
    <w:link w:val="CorraHeading1Char"/>
    <w:qFormat/>
    <w:rsid w:val="00546548"/>
    <w:pPr>
      <w:spacing w:before="0"/>
      <w:jc w:val="both"/>
    </w:pPr>
    <w:rPr>
      <w:b/>
      <w:color w:val="625A99"/>
      <w:sz w:val="32"/>
    </w:rPr>
  </w:style>
  <w:style w:type="character" w:customStyle="1" w:styleId="CorraHeading1Char">
    <w:name w:val="Corra Heading 1 Char"/>
    <w:basedOn w:val="DefaultParagraphFont"/>
    <w:link w:val="CorraHeading1"/>
    <w:rsid w:val="00546548"/>
    <w:rPr>
      <w:b/>
      <w:color w:val="625A99"/>
      <w:sz w:val="32"/>
    </w:rPr>
  </w:style>
  <w:style w:type="paragraph" w:customStyle="1" w:styleId="CorraBodyText">
    <w:name w:val="Corra Body Text"/>
    <w:basedOn w:val="Normal"/>
    <w:autoRedefine/>
    <w:qFormat/>
    <w:rsid w:val="00CC45A1"/>
    <w:pPr>
      <w:spacing w:line="360" w:lineRule="auto"/>
    </w:pPr>
    <w:rPr>
      <w:color w:val="auto"/>
      <w:spacing w:val="2"/>
      <w:sz w:val="28"/>
    </w:rPr>
  </w:style>
  <w:style w:type="paragraph" w:customStyle="1" w:styleId="CorraHeading3">
    <w:name w:val="Corra Heading 3"/>
    <w:basedOn w:val="Normal"/>
    <w:link w:val="CorraHeading3Char"/>
    <w:rsid w:val="00495F21"/>
    <w:pPr>
      <w:jc w:val="both"/>
    </w:pPr>
    <w:rPr>
      <w:b/>
      <w:color w:val="018675"/>
    </w:rPr>
  </w:style>
  <w:style w:type="character" w:customStyle="1" w:styleId="CorraHeading3Char">
    <w:name w:val="Corra Heading 3 Char"/>
    <w:basedOn w:val="DefaultParagraphFont"/>
    <w:link w:val="CorraHeading3"/>
    <w:rsid w:val="00495F21"/>
    <w:rPr>
      <w:b/>
      <w:color w:val="018675"/>
      <w:sz w:val="24"/>
    </w:rPr>
  </w:style>
  <w:style w:type="paragraph" w:customStyle="1" w:styleId="Heading1Corra">
    <w:name w:val="Heading 1 Corra"/>
    <w:basedOn w:val="Normal"/>
    <w:link w:val="Heading1CorraChar"/>
    <w:autoRedefine/>
    <w:qFormat/>
    <w:rsid w:val="00B138DA"/>
    <w:pPr>
      <w:spacing w:before="0"/>
      <w:jc w:val="both"/>
    </w:pPr>
    <w:rPr>
      <w:b/>
      <w:color w:val="201747"/>
      <w:sz w:val="44"/>
    </w:rPr>
  </w:style>
  <w:style w:type="character" w:customStyle="1" w:styleId="Heading1CorraChar">
    <w:name w:val="Heading 1 Corra Char"/>
    <w:basedOn w:val="DefaultParagraphFont"/>
    <w:link w:val="Heading1Corra"/>
    <w:rsid w:val="00B138DA"/>
    <w:rPr>
      <w:b/>
      <w:color w:val="201747"/>
      <w:sz w:val="44"/>
    </w:rPr>
  </w:style>
  <w:style w:type="paragraph" w:customStyle="1" w:styleId="Heading2Corra">
    <w:name w:val="Heading 2 Corra"/>
    <w:basedOn w:val="CorraHeading2"/>
    <w:link w:val="Heading2CorraChar"/>
    <w:autoRedefine/>
    <w:qFormat/>
    <w:rsid w:val="00B138DA"/>
    <w:rPr>
      <w:color w:val="201747"/>
      <w:sz w:val="32"/>
    </w:rPr>
  </w:style>
  <w:style w:type="character" w:customStyle="1" w:styleId="Heading2CorraChar">
    <w:name w:val="Heading 2 Corra Char"/>
    <w:basedOn w:val="CorraHeading2Char"/>
    <w:link w:val="Heading2Corra"/>
    <w:rsid w:val="00B138DA"/>
    <w:rPr>
      <w:b/>
      <w:bCs/>
      <w:color w:val="201747"/>
      <w:sz w:val="32"/>
      <w:szCs w:val="32"/>
    </w:rPr>
  </w:style>
  <w:style w:type="paragraph" w:customStyle="1" w:styleId="TitleCorra">
    <w:name w:val="Title Corra"/>
    <w:link w:val="TitleCorraChar"/>
    <w:autoRedefine/>
    <w:qFormat/>
    <w:rsid w:val="00B138DA"/>
    <w:rPr>
      <w:rFonts w:eastAsiaTheme="majorEastAsia" w:cstheme="majorBidi"/>
      <w:b/>
      <w:color w:val="07373B"/>
      <w:spacing w:val="-10"/>
      <w:kern w:val="28"/>
      <w:sz w:val="48"/>
      <w:szCs w:val="56"/>
    </w:rPr>
  </w:style>
  <w:style w:type="character" w:customStyle="1" w:styleId="TitleCorraChar">
    <w:name w:val="Title Corra Char"/>
    <w:basedOn w:val="DefaultParagraphFont"/>
    <w:link w:val="TitleCorra"/>
    <w:rsid w:val="00B138DA"/>
    <w:rPr>
      <w:rFonts w:eastAsiaTheme="majorEastAsia" w:cstheme="majorBidi"/>
      <w:b/>
      <w:color w:val="07373B"/>
      <w:spacing w:val="-10"/>
      <w:kern w:val="28"/>
      <w:sz w:val="48"/>
      <w:szCs w:val="56"/>
    </w:rPr>
  </w:style>
  <w:style w:type="paragraph" w:customStyle="1" w:styleId="BulletListIndent1">
    <w:name w:val="Bullet List Indent 1"/>
    <w:basedOn w:val="Normal"/>
    <w:qFormat/>
    <w:rsid w:val="00CC45A1"/>
    <w:pPr>
      <w:numPr>
        <w:numId w:val="15"/>
      </w:numPr>
      <w:spacing w:before="0" w:after="120" w:line="264" w:lineRule="auto"/>
      <w:ind w:left="397" w:hanging="397"/>
    </w:pPr>
    <w:rPr>
      <w:rFonts w:eastAsia="Times New Roman"/>
      <w:color w:val="auto"/>
      <w:sz w:val="28"/>
      <w:szCs w:val="28"/>
      <w:lang w:eastAsia="en-GB"/>
    </w:rPr>
  </w:style>
  <w:style w:type="paragraph" w:customStyle="1" w:styleId="EmphasisGreen">
    <w:name w:val="Emphasis (Green)"/>
    <w:basedOn w:val="Normal"/>
    <w:next w:val="Normal"/>
    <w:link w:val="EmphasisGreenChar"/>
    <w:qFormat/>
    <w:rsid w:val="00CC45A1"/>
    <w:pPr>
      <w:widowControl w:val="0"/>
      <w:spacing w:before="0" w:line="264" w:lineRule="auto"/>
    </w:pPr>
    <w:rPr>
      <w:b/>
      <w:color w:val="008675"/>
      <w:sz w:val="28"/>
    </w:rPr>
  </w:style>
  <w:style w:type="character" w:styleId="CommentReference">
    <w:name w:val="annotation reference"/>
    <w:semiHidden/>
    <w:unhideWhenUsed/>
    <w:rsid w:val="00CC45A1"/>
    <w:rPr>
      <w:sz w:val="16"/>
      <w:szCs w:val="16"/>
    </w:rPr>
  </w:style>
  <w:style w:type="character" w:customStyle="1" w:styleId="EmphasisGreenChar">
    <w:name w:val="Emphasis (Green) Char"/>
    <w:basedOn w:val="DefaultParagraphFont"/>
    <w:link w:val="EmphasisGreen"/>
    <w:rsid w:val="00CC45A1"/>
    <w:rPr>
      <w:b/>
      <w:color w:val="008675"/>
      <w:sz w:val="28"/>
    </w:rPr>
  </w:style>
  <w:style w:type="paragraph" w:styleId="CommentText">
    <w:name w:val="annotation text"/>
    <w:basedOn w:val="Normal"/>
    <w:link w:val="CommentTextChar"/>
    <w:unhideWhenUsed/>
    <w:rsid w:val="00CC45A1"/>
    <w:pPr>
      <w:spacing w:before="0" w:after="180"/>
    </w:pPr>
    <w:rPr>
      <w:sz w:val="20"/>
      <w:szCs w:val="20"/>
    </w:rPr>
  </w:style>
  <w:style w:type="character" w:customStyle="1" w:styleId="CommentTextChar">
    <w:name w:val="Comment Text Char"/>
    <w:basedOn w:val="DefaultParagraphFont"/>
    <w:link w:val="CommentText"/>
    <w:rsid w:val="00CC45A1"/>
    <w:rPr>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C45179"/>
    <w:pPr>
      <w:spacing w:before="200" w:after="0"/>
    </w:pPr>
    <w:rPr>
      <w:b/>
      <w:bCs/>
    </w:rPr>
  </w:style>
  <w:style w:type="character" w:customStyle="1" w:styleId="CommentSubjectChar">
    <w:name w:val="Comment Subject Char"/>
    <w:basedOn w:val="CommentTextChar"/>
    <w:link w:val="CommentSubject"/>
    <w:uiPriority w:val="99"/>
    <w:semiHidden/>
    <w:rsid w:val="00C45179"/>
    <w:rPr>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98779">
      <w:bodyDiv w:val="1"/>
      <w:marLeft w:val="0"/>
      <w:marRight w:val="0"/>
      <w:marTop w:val="0"/>
      <w:marBottom w:val="0"/>
      <w:divBdr>
        <w:top w:val="none" w:sz="0" w:space="0" w:color="auto"/>
        <w:left w:val="none" w:sz="0" w:space="0" w:color="auto"/>
        <w:bottom w:val="none" w:sz="0" w:space="0" w:color="auto"/>
        <w:right w:val="none" w:sz="0" w:space="0" w:color="auto"/>
      </w:divBdr>
    </w:div>
    <w:div w:id="131021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orra.scot/grants/corra-racial-equity-fun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ref@corra.sco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cref@corra.sco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tsbfs.sharepoint.com/sites/4ExternalRelations/Templates/1.%20Long%20report%20or%20fund%20criteri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Checked xmlns="a034a5bb-4c89-45ca-9e86-fd812a19e47c">true</Checked>
    <lcf76f155ced4ddcb4097134ff3c332f xmlns="a034a5bb-4c89-45ca-9e86-fd812a19e4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20" ma:contentTypeDescription="Create a new document." ma:contentTypeScope="" ma:versionID="6a519dcafac109575eeba7cce3446f7b">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efe0ba83466dbb911a7e0206f7686321"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F9FF0-13C1-4204-871C-32BC8F535663}">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2.xml><?xml version="1.0" encoding="utf-8"?>
<ds:datastoreItem xmlns:ds="http://schemas.openxmlformats.org/officeDocument/2006/customXml" ds:itemID="{FC87857B-EB97-4FA9-ADBD-DD7B996F179B}">
  <ds:schemaRefs>
    <ds:schemaRef ds:uri="http://schemas.openxmlformats.org/officeDocument/2006/bibliography"/>
  </ds:schemaRefs>
</ds:datastoreItem>
</file>

<file path=customXml/itemProps3.xml><?xml version="1.0" encoding="utf-8"?>
<ds:datastoreItem xmlns:ds="http://schemas.openxmlformats.org/officeDocument/2006/customXml" ds:itemID="{92078EF9-85AD-48E1-8B7C-30769CE17DD1}">
  <ds:schemaRefs>
    <ds:schemaRef ds:uri="http://schemas.microsoft.com/sharepoint/v3/contenttype/forms"/>
  </ds:schemaRefs>
</ds:datastoreItem>
</file>

<file path=customXml/itemProps4.xml><?xml version="1.0" encoding="utf-8"?>
<ds:datastoreItem xmlns:ds="http://schemas.openxmlformats.org/officeDocument/2006/customXml" ds:itemID="{99AB4381-B641-425E-9E24-E9DB894D9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1.%20Long%20report%20or%20fund%20criteria%20-%20template</Template>
  <TotalTime>0</TotalTime>
  <Pages>10</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Brown</dc:creator>
  <cp:keywords/>
  <dc:description/>
  <cp:lastModifiedBy>Lindsay Brown</cp:lastModifiedBy>
  <cp:revision>4</cp:revision>
  <dcterms:created xsi:type="dcterms:W3CDTF">2026-08-19T13:03:00Z</dcterms:created>
  <dcterms:modified xsi:type="dcterms:W3CDTF">2026-08-19T13:04:00Z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0x0101002460FA799F0C884285B9AFE7D929FD94</vt:lpwstr>
  </property>
  <property fmtid="{D5CDD505-2E9C-101B-9397-08002B2CF9AE}" pid="3" name="MediaServiceImageTags">
    <vt:lpwstr/>
  </property>
</Properties>
</file>