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3C7A0" w14:textId="39A7861F" w:rsidR="00AA4D17" w:rsidRDefault="00AA4D17" w:rsidP="00BE0965">
      <w:pPr>
        <w:rPr>
          <w:rFonts w:ascii="Calibri" w:hAnsi="Calibri" w:cs="Calibri"/>
          <w:b/>
          <w:bCs/>
          <w:sz w:val="28"/>
          <w:szCs w:val="28"/>
          <w:lang w:val="en-US"/>
        </w:rPr>
      </w:pPr>
    </w:p>
    <w:p w14:paraId="69BF1DD0" w14:textId="77777777" w:rsidR="00E13199" w:rsidRDefault="00E13199" w:rsidP="00AA4D17">
      <w:pPr>
        <w:spacing w:after="120"/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</w:p>
    <w:p w14:paraId="460F6E6D" w14:textId="77777777" w:rsidR="00E13199" w:rsidRDefault="00E13199" w:rsidP="00AA4D17">
      <w:pPr>
        <w:spacing w:after="120"/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</w:p>
    <w:p w14:paraId="40D17933" w14:textId="77777777" w:rsidR="00E13199" w:rsidRDefault="00E13199" w:rsidP="00AA4D17">
      <w:pPr>
        <w:spacing w:after="120"/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</w:p>
    <w:p w14:paraId="08B62A39" w14:textId="590C1D6B" w:rsidR="00AA4D17" w:rsidRPr="00927EFC" w:rsidRDefault="00AA4D17" w:rsidP="00AA4D17">
      <w:pPr>
        <w:spacing w:after="120"/>
        <w:jc w:val="center"/>
        <w:rPr>
          <w:rFonts w:ascii="Calibri" w:hAnsi="Calibri" w:cs="Calibri"/>
          <w:b/>
          <w:bCs/>
          <w:sz w:val="36"/>
          <w:szCs w:val="36"/>
          <w:lang w:val="en-US"/>
        </w:rPr>
      </w:pPr>
      <w:r w:rsidRPr="00927EFC">
        <w:rPr>
          <w:rFonts w:ascii="Calibri" w:hAnsi="Calibri" w:cs="Calibri"/>
          <w:b/>
          <w:bCs/>
          <w:sz w:val="36"/>
          <w:szCs w:val="36"/>
          <w:lang w:val="en-US"/>
        </w:rPr>
        <w:t>Decision-making Panel Members for the Independent Human Rights Fund for Scotland</w:t>
      </w:r>
    </w:p>
    <w:p w14:paraId="4F7E7B63" w14:textId="77777777" w:rsidR="00AA4D17" w:rsidRPr="00927EFC" w:rsidRDefault="00AA4D17" w:rsidP="00AA4D17">
      <w:pPr>
        <w:jc w:val="center"/>
        <w:rPr>
          <w:rFonts w:ascii="Calibri" w:hAnsi="Calibri" w:cs="Calibri"/>
          <w:b/>
          <w:bCs/>
          <w:sz w:val="34"/>
          <w:szCs w:val="34"/>
          <w:lang w:val="en-US"/>
        </w:rPr>
      </w:pPr>
      <w:r w:rsidRPr="00927EFC">
        <w:rPr>
          <w:rFonts w:ascii="Calibri" w:hAnsi="Calibri" w:cs="Calibri"/>
          <w:b/>
          <w:bCs/>
          <w:sz w:val="34"/>
          <w:szCs w:val="34"/>
          <w:lang w:val="en-US"/>
        </w:rPr>
        <w:t>Invitation for those interested in participating to get in touch</w:t>
      </w:r>
    </w:p>
    <w:p w14:paraId="22A30AA4" w14:textId="77777777" w:rsidR="009B2F0D" w:rsidRPr="00CD5B93" w:rsidRDefault="009B2F0D">
      <w:pPr>
        <w:rPr>
          <w:rFonts w:ascii="Calibri" w:hAnsi="Calibri" w:cs="Calibri"/>
          <w:sz w:val="40"/>
          <w:szCs w:val="40"/>
          <w:lang w:val="en-US"/>
        </w:rPr>
      </w:pPr>
    </w:p>
    <w:p w14:paraId="0BF7D12B" w14:textId="4727E022" w:rsidR="009B2F0D" w:rsidRPr="007E4AF9" w:rsidRDefault="00F71026">
      <w:pPr>
        <w:rPr>
          <w:rFonts w:ascii="Calibri" w:hAnsi="Calibri" w:cs="Calibri"/>
          <w:b/>
          <w:bCs/>
          <w:color w:val="7030A0"/>
          <w:sz w:val="28"/>
          <w:szCs w:val="28"/>
          <w:lang w:val="en-US"/>
        </w:rPr>
      </w:pPr>
      <w:r w:rsidRPr="007E4AF9">
        <w:rPr>
          <w:rFonts w:ascii="Calibri" w:hAnsi="Calibri" w:cs="Calibri"/>
          <w:b/>
          <w:bCs/>
          <w:color w:val="7030A0"/>
          <w:sz w:val="28"/>
          <w:szCs w:val="28"/>
          <w:lang w:val="en-US"/>
        </w:rPr>
        <w:t>Background</w:t>
      </w:r>
    </w:p>
    <w:p w14:paraId="48DAABE2" w14:textId="77777777" w:rsidR="003E2458" w:rsidRPr="00CD5B93" w:rsidRDefault="003E2458">
      <w:pPr>
        <w:rPr>
          <w:rFonts w:ascii="Calibri" w:hAnsi="Calibri" w:cs="Calibri"/>
          <w:sz w:val="8"/>
          <w:szCs w:val="8"/>
          <w:lang w:val="en-US"/>
        </w:rPr>
      </w:pPr>
    </w:p>
    <w:p w14:paraId="76FDC76F" w14:textId="5A20BB28" w:rsidR="00652428" w:rsidRPr="00CD5B93" w:rsidRDefault="00870F72" w:rsidP="003E2458">
      <w:pPr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 xml:space="preserve">The </w:t>
      </w:r>
      <w:r w:rsidRPr="00CD5B93">
        <w:rPr>
          <w:rFonts w:ascii="Calibri" w:hAnsi="Calibri" w:cs="Calibri"/>
          <w:b/>
          <w:bCs/>
          <w:szCs w:val="24"/>
          <w:lang w:val="en-US"/>
        </w:rPr>
        <w:t>Independent Human Rights Fund for Scotland</w:t>
      </w:r>
      <w:r w:rsidRPr="00CD5B93">
        <w:rPr>
          <w:rFonts w:ascii="Calibri" w:hAnsi="Calibri" w:cs="Calibri"/>
          <w:szCs w:val="24"/>
          <w:lang w:val="en-US"/>
        </w:rPr>
        <w:t xml:space="preserve"> </w:t>
      </w:r>
      <w:r w:rsidR="00DE22EB" w:rsidRPr="00CD5B93">
        <w:rPr>
          <w:rFonts w:ascii="Calibri" w:hAnsi="Calibri" w:cs="Calibri"/>
          <w:szCs w:val="24"/>
          <w:lang w:val="en-US"/>
        </w:rPr>
        <w:t>exists to support people and communities to use human rights as a tool for change</w:t>
      </w:r>
      <w:r w:rsidR="00652428" w:rsidRPr="00CD5B93">
        <w:rPr>
          <w:rFonts w:ascii="Calibri" w:hAnsi="Calibri" w:cs="Calibri"/>
          <w:szCs w:val="24"/>
          <w:lang w:val="en-US"/>
        </w:rPr>
        <w:t xml:space="preserve">. </w:t>
      </w:r>
    </w:p>
    <w:p w14:paraId="53E55E12" w14:textId="77777777" w:rsidR="00EF3169" w:rsidRPr="00CD5B93" w:rsidRDefault="00EF3169" w:rsidP="00EF3169">
      <w:pPr>
        <w:pStyle w:val="Default"/>
        <w:rPr>
          <w:rFonts w:ascii="Calibri" w:hAnsi="Calibri" w:cs="Calibri"/>
        </w:rPr>
      </w:pPr>
    </w:p>
    <w:p w14:paraId="220B77F6" w14:textId="767BDD7A" w:rsidR="00EF3169" w:rsidRPr="00CD5B93" w:rsidRDefault="00EF3169" w:rsidP="00EF3169">
      <w:pPr>
        <w:rPr>
          <w:rFonts w:ascii="Calibri" w:hAnsi="Calibri" w:cs="Calibri"/>
          <w:color w:val="0C0C0C"/>
          <w:szCs w:val="24"/>
        </w:rPr>
      </w:pPr>
      <w:r w:rsidRPr="00CD5B93">
        <w:rPr>
          <w:rFonts w:ascii="Calibri" w:hAnsi="Calibri" w:cs="Calibri"/>
          <w:color w:val="0C0C0C"/>
          <w:szCs w:val="24"/>
        </w:rPr>
        <w:t>The Fund is independent of government and is open to non-statutory</w:t>
      </w:r>
      <w:r w:rsidR="00613BE9" w:rsidRPr="00CD5B93">
        <w:rPr>
          <w:rFonts w:ascii="Calibri" w:hAnsi="Calibri" w:cs="Calibri"/>
          <w:color w:val="0C0C0C"/>
          <w:szCs w:val="24"/>
        </w:rPr>
        <w:t xml:space="preserve"> (non-governmental)</w:t>
      </w:r>
      <w:r w:rsidRPr="00CD5B93">
        <w:rPr>
          <w:rFonts w:ascii="Calibri" w:hAnsi="Calibri" w:cs="Calibri"/>
          <w:color w:val="0C0C0C"/>
          <w:szCs w:val="24"/>
        </w:rPr>
        <w:t xml:space="preserve"> organisations working in Scotland. It is supported by a group of funders that currently </w:t>
      </w:r>
      <w:proofErr w:type="gramStart"/>
      <w:r w:rsidRPr="00CD5B93">
        <w:rPr>
          <w:rFonts w:ascii="Calibri" w:hAnsi="Calibri" w:cs="Calibri"/>
          <w:color w:val="0C0C0C"/>
          <w:szCs w:val="24"/>
        </w:rPr>
        <w:t>includes:</w:t>
      </w:r>
      <w:proofErr w:type="gramEnd"/>
      <w:r w:rsidRPr="00CD5B93">
        <w:rPr>
          <w:rFonts w:ascii="Calibri" w:hAnsi="Calibri" w:cs="Calibri"/>
          <w:color w:val="0C0C0C"/>
          <w:szCs w:val="24"/>
        </w:rPr>
        <w:t xml:space="preserve"> </w:t>
      </w:r>
      <w:r w:rsidRPr="00CD5B93">
        <w:rPr>
          <w:rStyle w:val="A6"/>
          <w:rFonts w:ascii="Calibri" w:hAnsi="Calibri" w:cs="Calibri"/>
          <w:sz w:val="24"/>
          <w:szCs w:val="24"/>
        </w:rPr>
        <w:t>AB Charitable Trust</w:t>
      </w:r>
      <w:r w:rsidRPr="00CD5B93">
        <w:rPr>
          <w:rFonts w:ascii="Calibri" w:hAnsi="Calibri" w:cs="Calibri"/>
          <w:color w:val="0C0C0C"/>
          <w:szCs w:val="24"/>
        </w:rPr>
        <w:t xml:space="preserve">, Binks Trust, </w:t>
      </w:r>
      <w:r w:rsidRPr="00CD5B93">
        <w:rPr>
          <w:rStyle w:val="A6"/>
          <w:rFonts w:ascii="Calibri" w:hAnsi="Calibri" w:cs="Calibri"/>
          <w:sz w:val="24"/>
          <w:szCs w:val="24"/>
        </w:rPr>
        <w:t>Cattanach</w:t>
      </w:r>
      <w:r w:rsidRPr="00CD5B93">
        <w:rPr>
          <w:rFonts w:ascii="Calibri" w:hAnsi="Calibri" w:cs="Calibri"/>
          <w:color w:val="0C0C0C"/>
          <w:szCs w:val="24"/>
        </w:rPr>
        <w:t xml:space="preserve">, </w:t>
      </w:r>
      <w:r w:rsidRPr="00CD5B93">
        <w:rPr>
          <w:rStyle w:val="A6"/>
          <w:rFonts w:ascii="Calibri" w:hAnsi="Calibri" w:cs="Calibri"/>
          <w:sz w:val="24"/>
          <w:szCs w:val="24"/>
        </w:rPr>
        <w:t>Corra Foundation</w:t>
      </w:r>
      <w:r w:rsidRPr="00CD5B93">
        <w:rPr>
          <w:rFonts w:ascii="Calibri" w:hAnsi="Calibri" w:cs="Calibri"/>
          <w:color w:val="0C0C0C"/>
          <w:szCs w:val="24"/>
        </w:rPr>
        <w:t xml:space="preserve">, </w:t>
      </w:r>
      <w:r w:rsidRPr="00CD5B93">
        <w:rPr>
          <w:rStyle w:val="A6"/>
          <w:rFonts w:ascii="Calibri" w:hAnsi="Calibri" w:cs="Calibri"/>
          <w:sz w:val="24"/>
          <w:szCs w:val="24"/>
        </w:rPr>
        <w:t>The Baring Foundation</w:t>
      </w:r>
      <w:r w:rsidRPr="00CD5B93">
        <w:rPr>
          <w:rFonts w:ascii="Calibri" w:hAnsi="Calibri" w:cs="Calibri"/>
          <w:color w:val="0C0C0C"/>
          <w:szCs w:val="24"/>
        </w:rPr>
        <w:t xml:space="preserve">, </w:t>
      </w:r>
      <w:r w:rsidRPr="00CD5B93">
        <w:rPr>
          <w:rStyle w:val="A6"/>
          <w:rFonts w:ascii="Calibri" w:hAnsi="Calibri" w:cs="Calibri"/>
          <w:sz w:val="24"/>
          <w:szCs w:val="24"/>
        </w:rPr>
        <w:t xml:space="preserve">The Robertson Trust </w:t>
      </w:r>
      <w:r w:rsidRPr="00CD5B93">
        <w:rPr>
          <w:rFonts w:ascii="Calibri" w:hAnsi="Calibri" w:cs="Calibri"/>
          <w:color w:val="0C0C0C"/>
          <w:szCs w:val="24"/>
        </w:rPr>
        <w:t xml:space="preserve">and </w:t>
      </w:r>
      <w:r w:rsidRPr="00CD5B93">
        <w:rPr>
          <w:rStyle w:val="A6"/>
          <w:rFonts w:ascii="Calibri" w:hAnsi="Calibri" w:cs="Calibri"/>
          <w:sz w:val="24"/>
          <w:szCs w:val="24"/>
        </w:rPr>
        <w:t>William Grant Foundation</w:t>
      </w:r>
      <w:r w:rsidRPr="00CD5B93">
        <w:rPr>
          <w:rFonts w:ascii="Calibri" w:hAnsi="Calibri" w:cs="Calibri"/>
          <w:color w:val="0C0C0C"/>
          <w:szCs w:val="24"/>
        </w:rPr>
        <w:t>.</w:t>
      </w:r>
    </w:p>
    <w:p w14:paraId="30BBF9BB" w14:textId="77777777" w:rsidR="00CC7193" w:rsidRPr="00CD5B93" w:rsidRDefault="00CC7193" w:rsidP="00CC7193">
      <w:pPr>
        <w:pStyle w:val="Default"/>
        <w:rPr>
          <w:rFonts w:ascii="Calibri" w:hAnsi="Calibri" w:cs="Calibri"/>
        </w:rPr>
      </w:pPr>
    </w:p>
    <w:p w14:paraId="30EA8BFE" w14:textId="36685838" w:rsidR="00652428" w:rsidRPr="00CD5B93" w:rsidRDefault="00CC7193" w:rsidP="00CC7193">
      <w:pPr>
        <w:rPr>
          <w:rFonts w:ascii="Calibri" w:hAnsi="Calibri" w:cs="Calibri"/>
          <w:color w:val="0C0C0C"/>
          <w:szCs w:val="24"/>
        </w:rPr>
      </w:pPr>
      <w:r w:rsidRPr="00CD5B93">
        <w:rPr>
          <w:rFonts w:ascii="Calibri" w:hAnsi="Calibri" w:cs="Calibri"/>
          <w:color w:val="0C0C0C"/>
          <w:szCs w:val="24"/>
        </w:rPr>
        <w:t xml:space="preserve">The Fund is hosted by Corra Foundation. All information can be found on Corra’s website at </w:t>
      </w:r>
      <w:r w:rsidRPr="00CD5B93">
        <w:rPr>
          <w:rStyle w:val="A6"/>
          <w:rFonts w:ascii="Calibri" w:hAnsi="Calibri" w:cs="Calibri"/>
          <w:sz w:val="24"/>
          <w:szCs w:val="24"/>
        </w:rPr>
        <w:t>Independent Human Rights Fund for Scotland - Corra Foundation</w:t>
      </w:r>
      <w:r w:rsidRPr="00CD5B93">
        <w:rPr>
          <w:rFonts w:ascii="Calibri" w:hAnsi="Calibri" w:cs="Calibri"/>
          <w:color w:val="0C0C0C"/>
          <w:szCs w:val="24"/>
        </w:rPr>
        <w:t>.</w:t>
      </w:r>
    </w:p>
    <w:p w14:paraId="0DECC133" w14:textId="77777777" w:rsidR="008F50AA" w:rsidRPr="00CD5B93" w:rsidRDefault="008F50AA" w:rsidP="00CC7193">
      <w:pPr>
        <w:rPr>
          <w:rFonts w:ascii="Calibri" w:hAnsi="Calibri" w:cs="Calibri"/>
          <w:szCs w:val="24"/>
          <w:lang w:val="en-US"/>
        </w:rPr>
      </w:pPr>
    </w:p>
    <w:p w14:paraId="51404D23" w14:textId="7BEBEE38" w:rsidR="00652428" w:rsidRPr="00CD5B93" w:rsidRDefault="00652428" w:rsidP="003E2458">
      <w:pPr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 xml:space="preserve">The Fund’s first open call for applications </w:t>
      </w:r>
      <w:proofErr w:type="gramStart"/>
      <w:r w:rsidRPr="00CD5B93">
        <w:rPr>
          <w:rFonts w:ascii="Calibri" w:hAnsi="Calibri" w:cs="Calibri"/>
          <w:szCs w:val="24"/>
          <w:lang w:val="en-US"/>
        </w:rPr>
        <w:t>launched</w:t>
      </w:r>
      <w:proofErr w:type="gramEnd"/>
      <w:r w:rsidRPr="00CD5B93">
        <w:rPr>
          <w:rFonts w:ascii="Calibri" w:hAnsi="Calibri" w:cs="Calibri"/>
          <w:szCs w:val="24"/>
          <w:lang w:val="en-US"/>
        </w:rPr>
        <w:t xml:space="preserve"> on 4 June and will close on 4 September</w:t>
      </w:r>
      <w:r w:rsidR="00047F2F" w:rsidRPr="00CD5B93">
        <w:rPr>
          <w:rFonts w:ascii="Calibri" w:hAnsi="Calibri" w:cs="Calibri"/>
          <w:szCs w:val="24"/>
          <w:lang w:val="en-US"/>
        </w:rPr>
        <w:t xml:space="preserve"> 2024</w:t>
      </w:r>
      <w:r w:rsidRPr="00CD5B93">
        <w:rPr>
          <w:rFonts w:ascii="Calibri" w:hAnsi="Calibri" w:cs="Calibri"/>
          <w:szCs w:val="24"/>
          <w:lang w:val="en-US"/>
        </w:rPr>
        <w:t xml:space="preserve">. </w:t>
      </w:r>
      <w:r w:rsidR="00792BE3" w:rsidRPr="00CD5B93">
        <w:rPr>
          <w:rFonts w:ascii="Calibri" w:hAnsi="Calibri" w:cs="Calibri"/>
          <w:szCs w:val="24"/>
          <w:lang w:val="en-US"/>
        </w:rPr>
        <w:t>Decision-making will involve a panel of people, including children and young people, with lived experience of barriers and challenges to the enjoyment of their human rights.</w:t>
      </w:r>
    </w:p>
    <w:p w14:paraId="1BE0F405" w14:textId="77777777" w:rsidR="00652428" w:rsidRPr="00CD5B93" w:rsidRDefault="00652428" w:rsidP="003E2458">
      <w:pPr>
        <w:rPr>
          <w:rFonts w:ascii="Calibri" w:hAnsi="Calibri" w:cs="Calibri"/>
          <w:szCs w:val="24"/>
          <w:lang w:val="en-US"/>
        </w:rPr>
      </w:pPr>
    </w:p>
    <w:p w14:paraId="23A85586" w14:textId="7A7EBFF6" w:rsidR="008F50AA" w:rsidRPr="007E4AF9" w:rsidRDefault="00AE3B83" w:rsidP="003E2458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7E4AF9">
        <w:rPr>
          <w:rFonts w:ascii="Calibri" w:hAnsi="Calibri" w:cs="Calibri"/>
          <w:b/>
          <w:bCs/>
          <w:color w:val="7030A0"/>
          <w:sz w:val="28"/>
          <w:szCs w:val="28"/>
          <w:lang w:val="en-US"/>
        </w:rPr>
        <w:t>Decision-making panel</w:t>
      </w:r>
      <w:r w:rsidR="007F430B" w:rsidRPr="007E4AF9">
        <w:rPr>
          <w:rFonts w:ascii="Calibri" w:hAnsi="Calibri" w:cs="Calibri"/>
          <w:b/>
          <w:bCs/>
          <w:color w:val="7030A0"/>
          <w:sz w:val="28"/>
          <w:szCs w:val="28"/>
          <w:lang w:val="en-US"/>
        </w:rPr>
        <w:t xml:space="preserve"> </w:t>
      </w:r>
    </w:p>
    <w:p w14:paraId="7462CE19" w14:textId="77777777" w:rsidR="00AE3B83" w:rsidRPr="00CD5B93" w:rsidRDefault="00AE3B83" w:rsidP="003E2458">
      <w:pPr>
        <w:rPr>
          <w:rFonts w:ascii="Calibri" w:hAnsi="Calibri" w:cs="Calibri"/>
          <w:sz w:val="8"/>
          <w:szCs w:val="8"/>
          <w:lang w:val="en-US"/>
        </w:rPr>
      </w:pPr>
    </w:p>
    <w:p w14:paraId="7230E343" w14:textId="15C1B2F5" w:rsidR="00AE3B83" w:rsidRPr="00CD5B93" w:rsidRDefault="00AE3B83" w:rsidP="003E2458">
      <w:pPr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 xml:space="preserve">Corra </w:t>
      </w:r>
      <w:r w:rsidR="00BE419A" w:rsidRPr="00CD5B93">
        <w:rPr>
          <w:rFonts w:ascii="Calibri" w:hAnsi="Calibri" w:cs="Calibri"/>
          <w:szCs w:val="24"/>
          <w:lang w:val="en-US"/>
        </w:rPr>
        <w:t xml:space="preserve">is looking for people to work as part of the </w:t>
      </w:r>
      <w:r w:rsidR="00525148" w:rsidRPr="00CD5B93">
        <w:rPr>
          <w:rFonts w:ascii="Calibri" w:hAnsi="Calibri" w:cs="Calibri"/>
          <w:szCs w:val="24"/>
          <w:lang w:val="en-US"/>
        </w:rPr>
        <w:t xml:space="preserve">panel which will make decisions on which applications to the Fund’s open call are awarded grants. </w:t>
      </w:r>
    </w:p>
    <w:p w14:paraId="77CB7D77" w14:textId="77777777" w:rsidR="007F430B" w:rsidRPr="00CD5B93" w:rsidRDefault="007F430B" w:rsidP="003E2458">
      <w:pPr>
        <w:rPr>
          <w:rFonts w:ascii="Calibri" w:hAnsi="Calibri" w:cs="Calibri"/>
          <w:szCs w:val="24"/>
          <w:lang w:val="en-US"/>
        </w:rPr>
      </w:pPr>
    </w:p>
    <w:p w14:paraId="169E09C2" w14:textId="7390E019" w:rsidR="007F430B" w:rsidRPr="00CD5B93" w:rsidRDefault="007F430B" w:rsidP="00553F67">
      <w:pPr>
        <w:spacing w:after="120"/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 xml:space="preserve">The </w:t>
      </w:r>
      <w:r w:rsidRPr="00CD5B93">
        <w:rPr>
          <w:rFonts w:ascii="Calibri" w:hAnsi="Calibri" w:cs="Calibri"/>
          <w:b/>
          <w:bCs/>
          <w:szCs w:val="24"/>
          <w:lang w:val="en-US"/>
        </w:rPr>
        <w:t>work will happen during October 2024</w:t>
      </w:r>
      <w:r w:rsidRPr="00CD5B93">
        <w:rPr>
          <w:rFonts w:ascii="Calibri" w:hAnsi="Calibri" w:cs="Calibri"/>
          <w:szCs w:val="24"/>
          <w:lang w:val="en-US"/>
        </w:rPr>
        <w:t xml:space="preserve">. </w:t>
      </w:r>
      <w:r w:rsidR="00C53B53" w:rsidRPr="00CD5B93">
        <w:rPr>
          <w:rFonts w:ascii="Calibri" w:hAnsi="Calibri" w:cs="Calibri"/>
          <w:szCs w:val="24"/>
          <w:lang w:val="en-US"/>
        </w:rPr>
        <w:t xml:space="preserve">Panel members would need to </w:t>
      </w:r>
      <w:r w:rsidR="00E62B67" w:rsidRPr="00CD5B93">
        <w:rPr>
          <w:rFonts w:ascii="Calibri" w:hAnsi="Calibri" w:cs="Calibri"/>
          <w:szCs w:val="24"/>
          <w:lang w:val="en-US"/>
        </w:rPr>
        <w:t xml:space="preserve">be based in Scotland, and to </w:t>
      </w:r>
      <w:r w:rsidR="00C53B53" w:rsidRPr="00CD5B93">
        <w:rPr>
          <w:rFonts w:ascii="Calibri" w:hAnsi="Calibri" w:cs="Calibri"/>
          <w:szCs w:val="24"/>
          <w:lang w:val="en-US"/>
        </w:rPr>
        <w:t xml:space="preserve">have time </w:t>
      </w:r>
      <w:r w:rsidR="001002A6" w:rsidRPr="00CD5B93">
        <w:rPr>
          <w:rFonts w:ascii="Calibri" w:hAnsi="Calibri" w:cs="Calibri"/>
          <w:szCs w:val="24"/>
          <w:lang w:val="en-US"/>
        </w:rPr>
        <w:t xml:space="preserve">and be able </w:t>
      </w:r>
      <w:r w:rsidR="00C53B53" w:rsidRPr="00CD5B93">
        <w:rPr>
          <w:rFonts w:ascii="Calibri" w:hAnsi="Calibri" w:cs="Calibri"/>
          <w:szCs w:val="24"/>
          <w:lang w:val="en-US"/>
        </w:rPr>
        <w:t>to:</w:t>
      </w:r>
    </w:p>
    <w:p w14:paraId="63B5AE95" w14:textId="7D813ABC" w:rsidR="00C53B53" w:rsidRPr="00CD5B93" w:rsidRDefault="00C53B53" w:rsidP="00553F67">
      <w:pPr>
        <w:pStyle w:val="ListParagraph"/>
        <w:numPr>
          <w:ilvl w:val="0"/>
          <w:numId w:val="9"/>
        </w:numPr>
        <w:spacing w:after="120"/>
        <w:contextualSpacing w:val="0"/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>Read applications during October</w:t>
      </w:r>
      <w:r w:rsidR="00613BE9" w:rsidRPr="00CD5B93">
        <w:rPr>
          <w:rFonts w:ascii="Calibri" w:hAnsi="Calibri" w:cs="Calibri"/>
          <w:szCs w:val="24"/>
          <w:lang w:val="en-US"/>
        </w:rPr>
        <w:t xml:space="preserve">, probably from </w:t>
      </w:r>
      <w:r w:rsidR="00E0259C" w:rsidRPr="00CD5B93">
        <w:rPr>
          <w:rFonts w:ascii="Calibri" w:hAnsi="Calibri" w:cs="Calibri"/>
          <w:szCs w:val="24"/>
          <w:lang w:val="en-US"/>
        </w:rPr>
        <w:t>10 October</w:t>
      </w:r>
      <w:r w:rsidR="007D0856" w:rsidRPr="00CD5B93">
        <w:rPr>
          <w:rFonts w:ascii="Calibri" w:hAnsi="Calibri" w:cs="Calibri"/>
          <w:szCs w:val="24"/>
          <w:lang w:val="en-US"/>
        </w:rPr>
        <w:t xml:space="preserve"> </w:t>
      </w:r>
      <w:proofErr w:type="gramStart"/>
      <w:r w:rsidR="007D0856" w:rsidRPr="00CD5B93">
        <w:rPr>
          <w:rFonts w:ascii="Calibri" w:hAnsi="Calibri" w:cs="Calibri"/>
          <w:szCs w:val="24"/>
          <w:lang w:val="en-US"/>
        </w:rPr>
        <w:t>onwards</w:t>
      </w:r>
      <w:r w:rsidR="00503812" w:rsidRPr="00CD5B93">
        <w:rPr>
          <w:rFonts w:ascii="Calibri" w:hAnsi="Calibri" w:cs="Calibri"/>
          <w:szCs w:val="24"/>
          <w:lang w:val="en-US"/>
        </w:rPr>
        <w:t>;</w:t>
      </w:r>
      <w:proofErr w:type="gramEnd"/>
    </w:p>
    <w:p w14:paraId="43A2B065" w14:textId="5D791385" w:rsidR="00E0259C" w:rsidRPr="00CD5B93" w:rsidRDefault="00E0259C" w:rsidP="00553F67">
      <w:pPr>
        <w:pStyle w:val="ListParagraph"/>
        <w:numPr>
          <w:ilvl w:val="0"/>
          <w:numId w:val="9"/>
        </w:numPr>
        <w:spacing w:after="120"/>
        <w:contextualSpacing w:val="0"/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 xml:space="preserve">Be available for </w:t>
      </w:r>
      <w:r w:rsidR="0065679D" w:rsidRPr="00CD5B93">
        <w:rPr>
          <w:rFonts w:ascii="Calibri" w:hAnsi="Calibri" w:cs="Calibri"/>
          <w:szCs w:val="24"/>
          <w:lang w:val="en-US"/>
        </w:rPr>
        <w:t>up to two</w:t>
      </w:r>
      <w:r w:rsidRPr="00CD5B93">
        <w:rPr>
          <w:rFonts w:ascii="Calibri" w:hAnsi="Calibri" w:cs="Calibri"/>
          <w:szCs w:val="24"/>
          <w:lang w:val="en-US"/>
        </w:rPr>
        <w:t xml:space="preserve"> preparatory session</w:t>
      </w:r>
      <w:r w:rsidR="0065679D" w:rsidRPr="00CD5B93">
        <w:rPr>
          <w:rFonts w:ascii="Calibri" w:hAnsi="Calibri" w:cs="Calibri"/>
          <w:szCs w:val="24"/>
          <w:lang w:val="en-US"/>
        </w:rPr>
        <w:t>s</w:t>
      </w:r>
      <w:r w:rsidRPr="00CD5B93">
        <w:rPr>
          <w:rFonts w:ascii="Calibri" w:hAnsi="Calibri" w:cs="Calibri"/>
          <w:szCs w:val="24"/>
          <w:lang w:val="en-US"/>
        </w:rPr>
        <w:t xml:space="preserve">, </w:t>
      </w:r>
      <w:r w:rsidR="00950726" w:rsidRPr="00CD5B93">
        <w:rPr>
          <w:rFonts w:ascii="Calibri" w:hAnsi="Calibri" w:cs="Calibri"/>
          <w:szCs w:val="24"/>
          <w:lang w:val="en-US"/>
        </w:rPr>
        <w:t xml:space="preserve">to be scheduled </w:t>
      </w:r>
      <w:r w:rsidR="001725B6" w:rsidRPr="00CD5B93">
        <w:rPr>
          <w:rFonts w:ascii="Calibri" w:hAnsi="Calibri" w:cs="Calibri"/>
          <w:szCs w:val="24"/>
          <w:lang w:val="en-US"/>
        </w:rPr>
        <w:t xml:space="preserve">between 10 and 25 October </w:t>
      </w:r>
      <w:r w:rsidR="007A1A57" w:rsidRPr="00CD5B93">
        <w:rPr>
          <w:rFonts w:ascii="Calibri" w:hAnsi="Calibri" w:cs="Calibri"/>
          <w:szCs w:val="24"/>
          <w:lang w:val="en-US"/>
        </w:rPr>
        <w:t>once the panel is</w:t>
      </w:r>
      <w:r w:rsidR="00950726" w:rsidRPr="00CD5B93">
        <w:rPr>
          <w:rFonts w:ascii="Calibri" w:hAnsi="Calibri" w:cs="Calibri"/>
          <w:szCs w:val="24"/>
          <w:lang w:val="en-US"/>
        </w:rPr>
        <w:t xml:space="preserve"> confirmed</w:t>
      </w:r>
      <w:r w:rsidR="0065679D" w:rsidRPr="00CD5B93">
        <w:rPr>
          <w:rFonts w:ascii="Calibri" w:hAnsi="Calibri" w:cs="Calibri"/>
          <w:szCs w:val="24"/>
          <w:lang w:val="en-US"/>
        </w:rPr>
        <w:t xml:space="preserve"> and</w:t>
      </w:r>
      <w:r w:rsidR="0009773C" w:rsidRPr="00CD5B93">
        <w:rPr>
          <w:rFonts w:ascii="Calibri" w:hAnsi="Calibri" w:cs="Calibri"/>
          <w:szCs w:val="24"/>
          <w:lang w:val="en-US"/>
        </w:rPr>
        <w:t xml:space="preserve"> likely to be</w:t>
      </w:r>
      <w:r w:rsidR="006910A2" w:rsidRPr="00CD5B93">
        <w:rPr>
          <w:rFonts w:ascii="Calibri" w:hAnsi="Calibri" w:cs="Calibri"/>
          <w:szCs w:val="24"/>
          <w:lang w:val="en-US"/>
        </w:rPr>
        <w:t xml:space="preserve"> </w:t>
      </w:r>
      <w:r w:rsidR="007A1A57" w:rsidRPr="00CD5B93">
        <w:rPr>
          <w:rFonts w:ascii="Calibri" w:hAnsi="Calibri" w:cs="Calibri"/>
          <w:szCs w:val="24"/>
          <w:lang w:val="en-US"/>
        </w:rPr>
        <w:t xml:space="preserve">online </w:t>
      </w:r>
      <w:r w:rsidR="00950726" w:rsidRPr="00CD5B93">
        <w:rPr>
          <w:rFonts w:ascii="Calibri" w:hAnsi="Calibri" w:cs="Calibri"/>
          <w:szCs w:val="24"/>
          <w:lang w:val="en-US"/>
        </w:rPr>
        <w:t>evening</w:t>
      </w:r>
      <w:r w:rsidR="007A1A57" w:rsidRPr="00CD5B93">
        <w:rPr>
          <w:rFonts w:ascii="Calibri" w:hAnsi="Calibri" w:cs="Calibri"/>
          <w:szCs w:val="24"/>
          <w:lang w:val="en-US"/>
        </w:rPr>
        <w:t xml:space="preserve"> </w:t>
      </w:r>
      <w:proofErr w:type="gramStart"/>
      <w:r w:rsidR="006910A2" w:rsidRPr="00CD5B93">
        <w:rPr>
          <w:rFonts w:ascii="Calibri" w:hAnsi="Calibri" w:cs="Calibri"/>
          <w:szCs w:val="24"/>
          <w:lang w:val="en-US"/>
        </w:rPr>
        <w:t>meeting</w:t>
      </w:r>
      <w:r w:rsidR="0065679D" w:rsidRPr="00CD5B93">
        <w:rPr>
          <w:rFonts w:ascii="Calibri" w:hAnsi="Calibri" w:cs="Calibri"/>
          <w:szCs w:val="24"/>
          <w:lang w:val="en-US"/>
        </w:rPr>
        <w:t>s</w:t>
      </w:r>
      <w:r w:rsidR="00503812" w:rsidRPr="00CD5B93">
        <w:rPr>
          <w:rFonts w:ascii="Calibri" w:hAnsi="Calibri" w:cs="Calibri"/>
          <w:szCs w:val="24"/>
          <w:lang w:val="en-US"/>
        </w:rPr>
        <w:t>;</w:t>
      </w:r>
      <w:proofErr w:type="gramEnd"/>
    </w:p>
    <w:p w14:paraId="16A25393" w14:textId="371A9DA8" w:rsidR="00950726" w:rsidRPr="00CD5B93" w:rsidRDefault="00950726" w:rsidP="00C53B53">
      <w:pPr>
        <w:pStyle w:val="ListParagraph"/>
        <w:numPr>
          <w:ilvl w:val="0"/>
          <w:numId w:val="9"/>
        </w:numPr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 xml:space="preserve">Be available for </w:t>
      </w:r>
      <w:r w:rsidR="007D0856" w:rsidRPr="00CD5B93">
        <w:rPr>
          <w:rFonts w:ascii="Calibri" w:hAnsi="Calibri" w:cs="Calibri"/>
          <w:szCs w:val="24"/>
          <w:lang w:val="en-US"/>
        </w:rPr>
        <w:t>the two full days of Saturday 26 and Sunday 27 October for the in-person decision-making panel meeting</w:t>
      </w:r>
      <w:r w:rsidR="00A81B38" w:rsidRPr="00CD5B93">
        <w:rPr>
          <w:rFonts w:ascii="Calibri" w:hAnsi="Calibri" w:cs="Calibri"/>
          <w:szCs w:val="24"/>
          <w:lang w:val="en-US"/>
        </w:rPr>
        <w:t>, to be held in either Glasgow or Edinburgh</w:t>
      </w:r>
      <w:r w:rsidR="00352BB3" w:rsidRPr="00CD5B93">
        <w:rPr>
          <w:rFonts w:ascii="Calibri" w:hAnsi="Calibri" w:cs="Calibri"/>
          <w:szCs w:val="24"/>
          <w:lang w:val="en-US"/>
        </w:rPr>
        <w:t>.</w:t>
      </w:r>
    </w:p>
    <w:p w14:paraId="347C280F" w14:textId="77777777" w:rsidR="00352BB3" w:rsidRPr="00CD5B93" w:rsidRDefault="00352BB3" w:rsidP="00352BB3">
      <w:pPr>
        <w:rPr>
          <w:rFonts w:ascii="Calibri" w:hAnsi="Calibri" w:cs="Calibri"/>
          <w:szCs w:val="24"/>
          <w:lang w:val="en-US"/>
        </w:rPr>
      </w:pPr>
    </w:p>
    <w:p w14:paraId="11746030" w14:textId="47F37FBB" w:rsidR="00352BB3" w:rsidRPr="00CD5B93" w:rsidRDefault="00352BB3" w:rsidP="00553F67">
      <w:pPr>
        <w:spacing w:after="120"/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 xml:space="preserve">Panel members would also need to </w:t>
      </w:r>
      <w:r w:rsidR="00161260" w:rsidRPr="00CD5B93">
        <w:rPr>
          <w:rFonts w:ascii="Calibri" w:hAnsi="Calibri" w:cs="Calibri"/>
          <w:szCs w:val="24"/>
          <w:lang w:val="en-US"/>
        </w:rPr>
        <w:t xml:space="preserve">commit </w:t>
      </w:r>
      <w:r w:rsidRPr="00CD5B93">
        <w:rPr>
          <w:rFonts w:ascii="Calibri" w:hAnsi="Calibri" w:cs="Calibri"/>
          <w:szCs w:val="24"/>
          <w:lang w:val="en-US"/>
        </w:rPr>
        <w:t>to:</w:t>
      </w:r>
    </w:p>
    <w:p w14:paraId="6FEF6A1D" w14:textId="6434EB66" w:rsidR="00305F3E" w:rsidRPr="00CD5B93" w:rsidRDefault="00305F3E" w:rsidP="00553F67">
      <w:pPr>
        <w:pStyle w:val="ListParagraph"/>
        <w:numPr>
          <w:ilvl w:val="0"/>
          <w:numId w:val="9"/>
        </w:numPr>
        <w:spacing w:after="120"/>
        <w:contextualSpacing w:val="0"/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>B</w:t>
      </w:r>
      <w:r w:rsidR="00E20BA7" w:rsidRPr="00CD5B93">
        <w:rPr>
          <w:rFonts w:ascii="Calibri" w:hAnsi="Calibri" w:cs="Calibri"/>
          <w:szCs w:val="24"/>
          <w:lang w:val="en-US"/>
        </w:rPr>
        <w:t>e</w:t>
      </w:r>
      <w:r w:rsidR="001B3D8F" w:rsidRPr="00CD5B93">
        <w:rPr>
          <w:rFonts w:ascii="Calibri" w:hAnsi="Calibri" w:cs="Calibri"/>
          <w:szCs w:val="24"/>
          <w:lang w:val="en-US"/>
        </w:rPr>
        <w:t>ing</w:t>
      </w:r>
      <w:r w:rsidR="00E20BA7" w:rsidRPr="00CD5B93">
        <w:rPr>
          <w:rFonts w:ascii="Calibri" w:hAnsi="Calibri" w:cs="Calibri"/>
          <w:szCs w:val="24"/>
          <w:lang w:val="en-US"/>
        </w:rPr>
        <w:t xml:space="preserve"> kind and respectful of others’ views and contributions, a</w:t>
      </w:r>
      <w:r w:rsidR="001A64B2" w:rsidRPr="00CD5B93">
        <w:rPr>
          <w:rFonts w:ascii="Calibri" w:hAnsi="Calibri" w:cs="Calibri"/>
          <w:szCs w:val="24"/>
          <w:lang w:val="en-US"/>
        </w:rPr>
        <w:t>nd listen</w:t>
      </w:r>
      <w:r w:rsidR="000023F2">
        <w:rPr>
          <w:rFonts w:ascii="Calibri" w:hAnsi="Calibri" w:cs="Calibri"/>
          <w:szCs w:val="24"/>
          <w:lang w:val="en-US"/>
        </w:rPr>
        <w:t>ing</w:t>
      </w:r>
      <w:r w:rsidR="001A64B2" w:rsidRPr="00CD5B93">
        <w:rPr>
          <w:rFonts w:ascii="Calibri" w:hAnsi="Calibri" w:cs="Calibri"/>
          <w:szCs w:val="24"/>
          <w:lang w:val="en-US"/>
        </w:rPr>
        <w:t xml:space="preserve"> to all points of view to make the best possible</w:t>
      </w:r>
      <w:r w:rsidR="00352BB3" w:rsidRPr="00CD5B93">
        <w:rPr>
          <w:rFonts w:ascii="Calibri" w:hAnsi="Calibri" w:cs="Calibri"/>
          <w:szCs w:val="24"/>
          <w:lang w:val="en-US"/>
        </w:rPr>
        <w:t xml:space="preserve"> and best</w:t>
      </w:r>
      <w:r w:rsidR="001A64B2" w:rsidRPr="00CD5B93">
        <w:rPr>
          <w:rFonts w:ascii="Calibri" w:hAnsi="Calibri" w:cs="Calibri"/>
          <w:szCs w:val="24"/>
          <w:lang w:val="en-US"/>
        </w:rPr>
        <w:t xml:space="preserve"> informed </w:t>
      </w:r>
      <w:proofErr w:type="gramStart"/>
      <w:r w:rsidR="001A64B2" w:rsidRPr="00CD5B93">
        <w:rPr>
          <w:rFonts w:ascii="Calibri" w:hAnsi="Calibri" w:cs="Calibri"/>
          <w:szCs w:val="24"/>
          <w:lang w:val="en-US"/>
        </w:rPr>
        <w:t>decision</w:t>
      </w:r>
      <w:r w:rsidR="00352BB3" w:rsidRPr="00CD5B93">
        <w:rPr>
          <w:rFonts w:ascii="Calibri" w:hAnsi="Calibri" w:cs="Calibri"/>
          <w:szCs w:val="24"/>
          <w:lang w:val="en-US"/>
        </w:rPr>
        <w:t>s</w:t>
      </w:r>
      <w:r w:rsidR="001A64B2" w:rsidRPr="00CD5B93">
        <w:rPr>
          <w:rFonts w:ascii="Calibri" w:hAnsi="Calibri" w:cs="Calibri"/>
          <w:szCs w:val="24"/>
          <w:lang w:val="en-US"/>
        </w:rPr>
        <w:t>;</w:t>
      </w:r>
      <w:proofErr w:type="gramEnd"/>
    </w:p>
    <w:p w14:paraId="2EEA1287" w14:textId="16290C0D" w:rsidR="00820B83" w:rsidRPr="00CD5B93" w:rsidRDefault="00820B83" w:rsidP="00553F67">
      <w:pPr>
        <w:pStyle w:val="ListParagraph"/>
        <w:numPr>
          <w:ilvl w:val="0"/>
          <w:numId w:val="9"/>
        </w:numPr>
        <w:spacing w:after="120"/>
        <w:contextualSpacing w:val="0"/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lastRenderedPageBreak/>
        <w:t>Disclos</w:t>
      </w:r>
      <w:r w:rsidR="001B3D8F" w:rsidRPr="00CD5B93">
        <w:rPr>
          <w:rFonts w:ascii="Calibri" w:hAnsi="Calibri" w:cs="Calibri"/>
          <w:szCs w:val="24"/>
          <w:lang w:val="en-US"/>
        </w:rPr>
        <w:t>ing</w:t>
      </w:r>
      <w:r w:rsidR="00592DAA" w:rsidRPr="00CD5B93">
        <w:rPr>
          <w:rFonts w:ascii="Calibri" w:hAnsi="Calibri" w:cs="Calibri"/>
          <w:szCs w:val="24"/>
          <w:lang w:val="en-US"/>
        </w:rPr>
        <w:t xml:space="preserve"> honestly</w:t>
      </w:r>
      <w:r w:rsidRPr="00CD5B93">
        <w:rPr>
          <w:rFonts w:ascii="Calibri" w:hAnsi="Calibri" w:cs="Calibri"/>
          <w:szCs w:val="24"/>
          <w:lang w:val="en-US"/>
        </w:rPr>
        <w:t xml:space="preserve"> any conflicts of interest (e.g. involvement with one of the </w:t>
      </w:r>
      <w:r w:rsidR="00024ADD" w:rsidRPr="00CD5B93">
        <w:rPr>
          <w:rFonts w:ascii="Calibri" w:hAnsi="Calibri" w:cs="Calibri"/>
          <w:szCs w:val="24"/>
          <w:lang w:val="en-US"/>
        </w:rPr>
        <w:t xml:space="preserve">applying </w:t>
      </w:r>
      <w:r w:rsidR="00814472" w:rsidRPr="00CD5B93">
        <w:rPr>
          <w:rFonts w:ascii="Calibri" w:hAnsi="Calibri" w:cs="Calibri"/>
          <w:szCs w:val="24"/>
          <w:lang w:val="en-US"/>
        </w:rPr>
        <w:t xml:space="preserve">organisations </w:t>
      </w:r>
      <w:r w:rsidR="00592DAA" w:rsidRPr="00CD5B93">
        <w:rPr>
          <w:rFonts w:ascii="Calibri" w:hAnsi="Calibri" w:cs="Calibri"/>
          <w:szCs w:val="24"/>
          <w:lang w:val="en-US"/>
        </w:rPr>
        <w:t>so this can be managed appropriately</w:t>
      </w:r>
      <w:proofErr w:type="gramStart"/>
      <w:r w:rsidRPr="00CD5B93">
        <w:rPr>
          <w:rFonts w:ascii="Calibri" w:hAnsi="Calibri" w:cs="Calibri"/>
          <w:szCs w:val="24"/>
          <w:lang w:val="en-US"/>
        </w:rPr>
        <w:t>)</w:t>
      </w:r>
      <w:r w:rsidR="00592DAA" w:rsidRPr="00CD5B93">
        <w:rPr>
          <w:rFonts w:ascii="Calibri" w:hAnsi="Calibri" w:cs="Calibri"/>
          <w:szCs w:val="24"/>
          <w:lang w:val="en-US"/>
        </w:rPr>
        <w:t>;</w:t>
      </w:r>
      <w:proofErr w:type="gramEnd"/>
    </w:p>
    <w:p w14:paraId="298783E8" w14:textId="1EBDBE30" w:rsidR="001A64B2" w:rsidRPr="00CD5B93" w:rsidRDefault="00961362" w:rsidP="00C53B53">
      <w:pPr>
        <w:pStyle w:val="ListParagraph"/>
        <w:numPr>
          <w:ilvl w:val="0"/>
          <w:numId w:val="9"/>
        </w:numPr>
        <w:rPr>
          <w:rFonts w:ascii="Calibri" w:hAnsi="Calibri" w:cs="Calibri"/>
          <w:szCs w:val="24"/>
          <w:lang w:val="en-US"/>
        </w:rPr>
      </w:pPr>
      <w:r w:rsidRPr="00CD5B93">
        <w:rPr>
          <w:rFonts w:ascii="Calibri" w:hAnsi="Calibri" w:cs="Calibri"/>
          <w:szCs w:val="24"/>
          <w:lang w:val="en-US"/>
        </w:rPr>
        <w:t>Respect</w:t>
      </w:r>
      <w:r w:rsidR="001B3D8F" w:rsidRPr="00CD5B93">
        <w:rPr>
          <w:rFonts w:ascii="Calibri" w:hAnsi="Calibri" w:cs="Calibri"/>
          <w:szCs w:val="24"/>
          <w:lang w:val="en-US"/>
        </w:rPr>
        <w:t>ing</w:t>
      </w:r>
      <w:r w:rsidRPr="00CD5B93">
        <w:rPr>
          <w:rFonts w:ascii="Calibri" w:hAnsi="Calibri" w:cs="Calibri"/>
          <w:szCs w:val="24"/>
          <w:lang w:val="en-US"/>
        </w:rPr>
        <w:t xml:space="preserve"> the need for </w:t>
      </w:r>
      <w:r w:rsidR="00F65B13" w:rsidRPr="00CD5B93">
        <w:rPr>
          <w:rFonts w:ascii="Calibri" w:hAnsi="Calibri" w:cs="Calibri"/>
          <w:szCs w:val="24"/>
          <w:lang w:val="en-US"/>
        </w:rPr>
        <w:t xml:space="preserve">strict </w:t>
      </w:r>
      <w:r w:rsidRPr="00CD5B93">
        <w:rPr>
          <w:rFonts w:ascii="Calibri" w:hAnsi="Calibri" w:cs="Calibri"/>
          <w:szCs w:val="24"/>
          <w:lang w:val="en-US"/>
        </w:rPr>
        <w:t xml:space="preserve">confidentiality around the </w:t>
      </w:r>
      <w:r w:rsidR="003B60D3" w:rsidRPr="00CD5B93">
        <w:rPr>
          <w:rFonts w:ascii="Calibri" w:hAnsi="Calibri" w:cs="Calibri"/>
          <w:szCs w:val="24"/>
          <w:lang w:val="en-US"/>
        </w:rPr>
        <w:t xml:space="preserve">application documentation shared, the </w:t>
      </w:r>
      <w:r w:rsidRPr="00CD5B93">
        <w:rPr>
          <w:rFonts w:ascii="Calibri" w:hAnsi="Calibri" w:cs="Calibri"/>
          <w:szCs w:val="24"/>
          <w:lang w:val="en-US"/>
        </w:rPr>
        <w:t xml:space="preserve">decision-making process and </w:t>
      </w:r>
      <w:r w:rsidR="00DD6F9C" w:rsidRPr="00CD5B93">
        <w:rPr>
          <w:rFonts w:ascii="Calibri" w:hAnsi="Calibri" w:cs="Calibri"/>
          <w:szCs w:val="24"/>
          <w:lang w:val="en-US"/>
        </w:rPr>
        <w:t>the contributions of all those involved.</w:t>
      </w:r>
    </w:p>
    <w:p w14:paraId="63CA6D58" w14:textId="6501704B" w:rsidR="007F430B" w:rsidRPr="00CD5B93" w:rsidRDefault="007F430B" w:rsidP="003E2458">
      <w:pPr>
        <w:rPr>
          <w:rFonts w:ascii="Calibri" w:hAnsi="Calibri" w:cs="Calibri"/>
          <w:szCs w:val="24"/>
          <w:lang w:val="en-US"/>
        </w:rPr>
      </w:pPr>
    </w:p>
    <w:p w14:paraId="122A8165" w14:textId="7565984E" w:rsidR="000727DF" w:rsidRPr="00CD5B93" w:rsidRDefault="000727DF" w:rsidP="00501FF5">
      <w:pPr>
        <w:spacing w:after="240"/>
        <w:rPr>
          <w:rFonts w:ascii="Calibri" w:eastAsia="Times New Roman" w:hAnsi="Calibri" w:cs="Calibri"/>
          <w:szCs w:val="24"/>
        </w:rPr>
      </w:pPr>
      <w:r w:rsidRPr="00CD5B93">
        <w:rPr>
          <w:rFonts w:ascii="Calibri" w:hAnsi="Calibri" w:cs="Calibri"/>
          <w:szCs w:val="24"/>
          <w:lang w:val="en-US"/>
        </w:rPr>
        <w:t>We are looking for panel members who</w:t>
      </w:r>
      <w:r w:rsidR="000339FC" w:rsidRPr="00CD5B93">
        <w:rPr>
          <w:rFonts w:ascii="Calibri" w:hAnsi="Calibri" w:cs="Calibri"/>
          <w:szCs w:val="24"/>
          <w:lang w:val="en-US"/>
        </w:rPr>
        <w:t xml:space="preserve"> h</w:t>
      </w:r>
      <w:r w:rsidR="001B727F" w:rsidRPr="00CD5B93">
        <w:rPr>
          <w:rFonts w:ascii="Calibri" w:hAnsi="Calibri" w:cs="Calibri"/>
          <w:szCs w:val="24"/>
          <w:lang w:val="en-US"/>
        </w:rPr>
        <w:t xml:space="preserve">ave </w:t>
      </w:r>
      <w:r w:rsidRPr="00CD5B93">
        <w:rPr>
          <w:rFonts w:ascii="Calibri" w:hAnsi="Calibri" w:cs="Calibri"/>
          <w:b/>
          <w:bCs/>
          <w:szCs w:val="24"/>
          <w:lang w:val="en-US"/>
        </w:rPr>
        <w:t>l</w:t>
      </w:r>
      <w:proofErr w:type="spellStart"/>
      <w:r w:rsidR="00AC0DF8" w:rsidRPr="00CD5B93">
        <w:rPr>
          <w:rFonts w:ascii="Calibri" w:eastAsia="Times New Roman" w:hAnsi="Calibri" w:cs="Calibri"/>
          <w:b/>
          <w:bCs/>
          <w:szCs w:val="24"/>
        </w:rPr>
        <w:t>ived</w:t>
      </w:r>
      <w:proofErr w:type="spellEnd"/>
      <w:r w:rsidR="00AC0DF8" w:rsidRPr="00CD5B93">
        <w:rPr>
          <w:rFonts w:ascii="Calibri" w:eastAsia="Times New Roman" w:hAnsi="Calibri" w:cs="Calibri"/>
          <w:b/>
          <w:bCs/>
          <w:szCs w:val="24"/>
        </w:rPr>
        <w:t xml:space="preserve"> </w:t>
      </w:r>
      <w:proofErr w:type="gramStart"/>
      <w:r w:rsidR="00AC0DF8" w:rsidRPr="00CD5B93">
        <w:rPr>
          <w:rFonts w:ascii="Calibri" w:eastAsia="Times New Roman" w:hAnsi="Calibri" w:cs="Calibri"/>
          <w:b/>
          <w:bCs/>
          <w:szCs w:val="24"/>
        </w:rPr>
        <w:t>experience of</w:t>
      </w:r>
      <w:proofErr w:type="gramEnd"/>
      <w:r w:rsidR="00AC0DF8" w:rsidRPr="00CD5B93">
        <w:rPr>
          <w:rFonts w:ascii="Calibri" w:eastAsia="Times New Roman" w:hAnsi="Calibri" w:cs="Calibri"/>
          <w:b/>
          <w:bCs/>
          <w:szCs w:val="24"/>
        </w:rPr>
        <w:t xml:space="preserve"> barriers to enjoyment of their human rights</w:t>
      </w:r>
      <w:r w:rsidR="00860464" w:rsidRPr="00CD5B93">
        <w:rPr>
          <w:rFonts w:ascii="Calibri" w:eastAsia="Times New Roman" w:hAnsi="Calibri" w:cs="Calibri"/>
          <w:szCs w:val="24"/>
        </w:rPr>
        <w:t xml:space="preserve"> and</w:t>
      </w:r>
      <w:r w:rsidR="000339FC" w:rsidRPr="00CD5B93">
        <w:rPr>
          <w:rFonts w:ascii="Calibri" w:eastAsia="Times New Roman" w:hAnsi="Calibri" w:cs="Calibri"/>
          <w:szCs w:val="24"/>
        </w:rPr>
        <w:t xml:space="preserve"> who h</w:t>
      </w:r>
      <w:r w:rsidR="001B727F" w:rsidRPr="00CD5B93">
        <w:rPr>
          <w:rFonts w:ascii="Calibri" w:eastAsia="Times New Roman" w:hAnsi="Calibri" w:cs="Calibri"/>
          <w:szCs w:val="24"/>
        </w:rPr>
        <w:t>ave</w:t>
      </w:r>
      <w:r w:rsidRPr="00CD5B93">
        <w:rPr>
          <w:rFonts w:ascii="Calibri" w:eastAsia="Times New Roman" w:hAnsi="Calibri" w:cs="Calibri"/>
          <w:szCs w:val="24"/>
        </w:rPr>
        <w:t xml:space="preserve"> </w:t>
      </w:r>
      <w:r w:rsidRPr="00CD5B93">
        <w:rPr>
          <w:rFonts w:ascii="Calibri" w:eastAsia="Times New Roman" w:hAnsi="Calibri" w:cs="Calibri"/>
          <w:b/>
          <w:bCs/>
          <w:szCs w:val="24"/>
        </w:rPr>
        <w:t>experience of using human rights-based approaches</w:t>
      </w:r>
      <w:r w:rsidRPr="00CD5B93">
        <w:rPr>
          <w:rFonts w:ascii="Calibri" w:eastAsia="Times New Roman" w:hAnsi="Calibri" w:cs="Calibri"/>
          <w:szCs w:val="24"/>
        </w:rPr>
        <w:t xml:space="preserve"> to tackle barriers to </w:t>
      </w:r>
      <w:r w:rsidR="00FF05D8" w:rsidRPr="00CD5B93">
        <w:rPr>
          <w:rFonts w:ascii="Calibri" w:eastAsia="Times New Roman" w:hAnsi="Calibri" w:cs="Calibri"/>
          <w:szCs w:val="24"/>
        </w:rPr>
        <w:t xml:space="preserve">the </w:t>
      </w:r>
      <w:r w:rsidRPr="00CD5B93">
        <w:rPr>
          <w:rFonts w:ascii="Calibri" w:eastAsia="Times New Roman" w:hAnsi="Calibri" w:cs="Calibri"/>
          <w:szCs w:val="24"/>
        </w:rPr>
        <w:t>enjoyment of human rights</w:t>
      </w:r>
      <w:r w:rsidR="00860464" w:rsidRPr="00CD5B93">
        <w:rPr>
          <w:rFonts w:ascii="Calibri" w:eastAsia="Times New Roman" w:hAnsi="Calibri" w:cs="Calibri"/>
          <w:szCs w:val="24"/>
        </w:rPr>
        <w:t>.</w:t>
      </w:r>
    </w:p>
    <w:p w14:paraId="685CABB6" w14:textId="62C651D8" w:rsidR="001B727F" w:rsidRPr="00CD5B93" w:rsidRDefault="00860464" w:rsidP="00462EE3">
      <w:pPr>
        <w:rPr>
          <w:rFonts w:ascii="Calibri" w:eastAsia="Times New Roman" w:hAnsi="Calibri" w:cs="Calibri"/>
          <w:szCs w:val="24"/>
        </w:rPr>
      </w:pPr>
      <w:r w:rsidRPr="00CD5B93">
        <w:rPr>
          <w:rFonts w:ascii="Calibri" w:eastAsia="Times New Roman" w:hAnsi="Calibri" w:cs="Calibri"/>
          <w:szCs w:val="24"/>
        </w:rPr>
        <w:t>We would particularly like to hear f</w:t>
      </w:r>
      <w:r w:rsidR="00514721" w:rsidRPr="00CD5B93">
        <w:rPr>
          <w:rFonts w:ascii="Calibri" w:eastAsia="Times New Roman" w:hAnsi="Calibri" w:cs="Calibri"/>
          <w:szCs w:val="24"/>
        </w:rPr>
        <w:t>ro</w:t>
      </w:r>
      <w:r w:rsidRPr="00CD5B93">
        <w:rPr>
          <w:rFonts w:ascii="Calibri" w:eastAsia="Times New Roman" w:hAnsi="Calibri" w:cs="Calibri"/>
          <w:szCs w:val="24"/>
        </w:rPr>
        <w:t>m people who h</w:t>
      </w:r>
      <w:r w:rsidR="001B727F" w:rsidRPr="00CD5B93">
        <w:rPr>
          <w:rFonts w:ascii="Calibri" w:eastAsia="Times New Roman" w:hAnsi="Calibri" w:cs="Calibri"/>
          <w:szCs w:val="24"/>
        </w:rPr>
        <w:t xml:space="preserve">ave </w:t>
      </w:r>
      <w:r w:rsidR="001B727F" w:rsidRPr="00CD5B93">
        <w:rPr>
          <w:rFonts w:ascii="Calibri" w:eastAsia="Times New Roman" w:hAnsi="Calibri" w:cs="Calibri"/>
          <w:b/>
          <w:bCs/>
          <w:szCs w:val="24"/>
        </w:rPr>
        <w:t>previous experience of being part of a participatory grant</w:t>
      </w:r>
      <w:r w:rsidR="00FF05D8" w:rsidRPr="00CD5B93">
        <w:rPr>
          <w:rFonts w:ascii="Calibri" w:eastAsia="Times New Roman" w:hAnsi="Calibri" w:cs="Calibri"/>
          <w:b/>
          <w:bCs/>
          <w:szCs w:val="24"/>
        </w:rPr>
        <w:t>-</w:t>
      </w:r>
      <w:r w:rsidR="001B727F" w:rsidRPr="00CD5B93">
        <w:rPr>
          <w:rFonts w:ascii="Calibri" w:eastAsia="Times New Roman" w:hAnsi="Calibri" w:cs="Calibri"/>
          <w:b/>
          <w:bCs/>
          <w:szCs w:val="24"/>
        </w:rPr>
        <w:t>making process</w:t>
      </w:r>
      <w:r w:rsidR="00514721" w:rsidRPr="00CD5B93">
        <w:rPr>
          <w:rFonts w:ascii="Calibri" w:eastAsia="Times New Roman" w:hAnsi="Calibri" w:cs="Calibri"/>
          <w:szCs w:val="24"/>
        </w:rPr>
        <w:t>,</w:t>
      </w:r>
      <w:r w:rsidR="001B727F" w:rsidRPr="00CD5B93">
        <w:rPr>
          <w:rFonts w:ascii="Calibri" w:eastAsia="Times New Roman" w:hAnsi="Calibri" w:cs="Calibri"/>
          <w:szCs w:val="24"/>
        </w:rPr>
        <w:t xml:space="preserve"> or a participatory decision-making process</w:t>
      </w:r>
      <w:r w:rsidR="00514721" w:rsidRPr="00CD5B93">
        <w:rPr>
          <w:rFonts w:ascii="Calibri" w:eastAsia="Times New Roman" w:hAnsi="Calibri" w:cs="Calibri"/>
          <w:szCs w:val="24"/>
        </w:rPr>
        <w:t>, but this is</w:t>
      </w:r>
      <w:r w:rsidR="001B3D8F" w:rsidRPr="00CD5B93">
        <w:rPr>
          <w:rFonts w:ascii="Calibri" w:eastAsia="Times New Roman" w:hAnsi="Calibri" w:cs="Calibri"/>
          <w:szCs w:val="24"/>
        </w:rPr>
        <w:t xml:space="preserve"> not</w:t>
      </w:r>
      <w:r w:rsidR="00514721" w:rsidRPr="00CD5B93">
        <w:rPr>
          <w:rFonts w:ascii="Calibri" w:eastAsia="Times New Roman" w:hAnsi="Calibri" w:cs="Calibri"/>
          <w:szCs w:val="24"/>
        </w:rPr>
        <w:t xml:space="preserve"> essential</w:t>
      </w:r>
      <w:r w:rsidR="001B727F" w:rsidRPr="00CD5B93">
        <w:rPr>
          <w:rFonts w:ascii="Calibri" w:eastAsia="Times New Roman" w:hAnsi="Calibri" w:cs="Calibri"/>
          <w:szCs w:val="24"/>
        </w:rPr>
        <w:t>.</w:t>
      </w:r>
    </w:p>
    <w:p w14:paraId="206A13D0" w14:textId="77777777" w:rsidR="00682502" w:rsidRPr="00CD5B93" w:rsidRDefault="00682502" w:rsidP="006A3A1A">
      <w:pPr>
        <w:rPr>
          <w:rFonts w:ascii="Calibri" w:eastAsia="Times New Roman" w:hAnsi="Calibri" w:cs="Calibri"/>
          <w:szCs w:val="24"/>
        </w:rPr>
      </w:pPr>
    </w:p>
    <w:p w14:paraId="15F74A0F" w14:textId="02C1A706" w:rsidR="003F4559" w:rsidRPr="00CD5B93" w:rsidRDefault="00600046" w:rsidP="006A3A1A">
      <w:pPr>
        <w:rPr>
          <w:rFonts w:ascii="Calibri" w:eastAsia="Times New Roman" w:hAnsi="Calibri" w:cs="Calibri"/>
          <w:szCs w:val="24"/>
        </w:rPr>
      </w:pPr>
      <w:r w:rsidRPr="00CD5B93">
        <w:rPr>
          <w:rFonts w:ascii="Calibri" w:eastAsia="Times New Roman" w:hAnsi="Calibri" w:cs="Calibri"/>
          <w:szCs w:val="24"/>
        </w:rPr>
        <w:t xml:space="preserve">We are particularly interested to hear from people who bring </w:t>
      </w:r>
      <w:r w:rsidR="00DD0B54" w:rsidRPr="00CD5B93">
        <w:rPr>
          <w:rFonts w:ascii="Calibri" w:eastAsia="Times New Roman" w:hAnsi="Calibri" w:cs="Calibri"/>
          <w:szCs w:val="24"/>
        </w:rPr>
        <w:t xml:space="preserve">certain </w:t>
      </w:r>
      <w:r w:rsidRPr="00CD5B93">
        <w:rPr>
          <w:rFonts w:ascii="Calibri" w:eastAsia="Times New Roman" w:hAnsi="Calibri" w:cs="Calibri"/>
          <w:szCs w:val="24"/>
        </w:rPr>
        <w:t xml:space="preserve">perspectives because reporting and consultation on human rights tells us that </w:t>
      </w:r>
      <w:r w:rsidR="00DD0B54" w:rsidRPr="00CD5B93">
        <w:rPr>
          <w:rFonts w:ascii="Calibri" w:eastAsia="Times New Roman" w:hAnsi="Calibri" w:cs="Calibri"/>
          <w:szCs w:val="24"/>
        </w:rPr>
        <w:t>certain</w:t>
      </w:r>
      <w:r w:rsidRPr="00CD5B93">
        <w:rPr>
          <w:rFonts w:ascii="Calibri" w:eastAsia="Times New Roman" w:hAnsi="Calibri" w:cs="Calibri"/>
          <w:szCs w:val="24"/>
        </w:rPr>
        <w:t xml:space="preserve"> groups of people are among those whose </w:t>
      </w:r>
      <w:r w:rsidRPr="00CD5B93">
        <w:rPr>
          <w:rFonts w:ascii="Calibri" w:eastAsia="Times New Roman" w:hAnsi="Calibri" w:cs="Calibri"/>
          <w:b/>
          <w:bCs/>
          <w:szCs w:val="24"/>
        </w:rPr>
        <w:t>rights are furthest from being met</w:t>
      </w:r>
      <w:r w:rsidRPr="00CD5B93">
        <w:rPr>
          <w:rFonts w:ascii="Calibri" w:eastAsia="Times New Roman" w:hAnsi="Calibri" w:cs="Calibri"/>
          <w:szCs w:val="24"/>
        </w:rPr>
        <w:t xml:space="preserve"> or whose rights are most at risk or frequently violated in Scotland. </w:t>
      </w:r>
      <w:r w:rsidR="006A3A1A" w:rsidRPr="00CD5B93">
        <w:rPr>
          <w:rFonts w:ascii="Calibri" w:eastAsia="Times New Roman" w:hAnsi="Calibri" w:cs="Calibri"/>
          <w:szCs w:val="24"/>
        </w:rPr>
        <w:t xml:space="preserve">We are </w:t>
      </w:r>
      <w:r w:rsidRPr="00CD5B93">
        <w:rPr>
          <w:rFonts w:ascii="Calibri" w:eastAsia="Times New Roman" w:hAnsi="Calibri" w:cs="Calibri"/>
          <w:szCs w:val="24"/>
        </w:rPr>
        <w:t xml:space="preserve">therefore </w:t>
      </w:r>
      <w:r w:rsidR="006A3A1A" w:rsidRPr="00CD5B93">
        <w:rPr>
          <w:rFonts w:ascii="Calibri" w:eastAsia="Times New Roman" w:hAnsi="Calibri" w:cs="Calibri"/>
          <w:szCs w:val="24"/>
        </w:rPr>
        <w:t>particularly looking for p</w:t>
      </w:r>
      <w:r w:rsidR="001B256A" w:rsidRPr="00CD5B93">
        <w:rPr>
          <w:rFonts w:ascii="Calibri" w:eastAsia="Times New Roman" w:hAnsi="Calibri" w:cs="Calibri"/>
          <w:szCs w:val="24"/>
        </w:rPr>
        <w:t>ane</w:t>
      </w:r>
      <w:r w:rsidR="00E62B67" w:rsidRPr="00CD5B93">
        <w:rPr>
          <w:rFonts w:ascii="Calibri" w:eastAsia="Times New Roman" w:hAnsi="Calibri" w:cs="Calibri"/>
          <w:szCs w:val="24"/>
        </w:rPr>
        <w:t>l</w:t>
      </w:r>
      <w:r w:rsidR="001B256A" w:rsidRPr="00CD5B93">
        <w:rPr>
          <w:rFonts w:ascii="Calibri" w:eastAsia="Times New Roman" w:hAnsi="Calibri" w:cs="Calibri"/>
          <w:szCs w:val="24"/>
        </w:rPr>
        <w:t xml:space="preserve"> members</w:t>
      </w:r>
      <w:r w:rsidR="006B72AD" w:rsidRPr="00CD5B93">
        <w:rPr>
          <w:rFonts w:ascii="Calibri" w:eastAsia="Times New Roman" w:hAnsi="Calibri" w:cs="Calibri"/>
          <w:szCs w:val="24"/>
        </w:rPr>
        <w:t xml:space="preserve"> </w:t>
      </w:r>
      <w:r w:rsidR="006A3A1A" w:rsidRPr="00CD5B93">
        <w:rPr>
          <w:rFonts w:ascii="Calibri" w:eastAsia="Times New Roman" w:hAnsi="Calibri" w:cs="Calibri"/>
          <w:szCs w:val="24"/>
        </w:rPr>
        <w:t xml:space="preserve">who </w:t>
      </w:r>
      <w:r w:rsidR="005E2DC8" w:rsidRPr="00CD5B93">
        <w:rPr>
          <w:rFonts w:ascii="Calibri" w:eastAsia="Times New Roman" w:hAnsi="Calibri" w:cs="Calibri"/>
          <w:szCs w:val="24"/>
        </w:rPr>
        <w:t>are</w:t>
      </w:r>
      <w:r w:rsidR="0026346B" w:rsidRPr="00CD5B93">
        <w:rPr>
          <w:rFonts w:ascii="Calibri" w:eastAsia="Times New Roman" w:hAnsi="Calibri" w:cs="Calibri"/>
          <w:szCs w:val="24"/>
        </w:rPr>
        <w:t xml:space="preserve"> (in no order of preference)</w:t>
      </w:r>
      <w:r w:rsidR="005E2DC8" w:rsidRPr="00CD5B93">
        <w:rPr>
          <w:rFonts w:ascii="Calibri" w:eastAsia="Times New Roman" w:hAnsi="Calibri" w:cs="Calibri"/>
          <w:szCs w:val="24"/>
        </w:rPr>
        <w:t xml:space="preserve"> from Black, Asian and Minority Ethnic communities, Gypsy/Travel</w:t>
      </w:r>
      <w:r w:rsidR="00552A85" w:rsidRPr="00CD5B93">
        <w:rPr>
          <w:rFonts w:ascii="Calibri" w:eastAsia="Times New Roman" w:hAnsi="Calibri" w:cs="Calibri"/>
          <w:szCs w:val="24"/>
        </w:rPr>
        <w:t xml:space="preserve">ler communities, disabled people, including those with learning disabilities and the Deaf/deaf community, </w:t>
      </w:r>
      <w:r w:rsidR="0093272A" w:rsidRPr="00CD5B93">
        <w:rPr>
          <w:rFonts w:ascii="Calibri" w:eastAsia="Times New Roman" w:hAnsi="Calibri" w:cs="Calibri"/>
          <w:szCs w:val="24"/>
        </w:rPr>
        <w:t xml:space="preserve">women and girls, </w:t>
      </w:r>
      <w:r w:rsidR="000225A3" w:rsidRPr="00CD5B93">
        <w:rPr>
          <w:rFonts w:ascii="Calibri" w:eastAsia="Times New Roman" w:hAnsi="Calibri" w:cs="Calibri"/>
          <w:szCs w:val="24"/>
        </w:rPr>
        <w:t xml:space="preserve">migrants, asylum-seekers and refugees, LGBTQ+ people, </w:t>
      </w:r>
      <w:r w:rsidR="00FE11AF" w:rsidRPr="00CD5B93">
        <w:rPr>
          <w:rFonts w:ascii="Calibri" w:eastAsia="Times New Roman" w:hAnsi="Calibri" w:cs="Calibri"/>
          <w:szCs w:val="24"/>
        </w:rPr>
        <w:t>care experienced people</w:t>
      </w:r>
      <w:r w:rsidR="004D5D8D" w:rsidRPr="00CD5B93">
        <w:rPr>
          <w:rFonts w:ascii="Calibri" w:eastAsia="Times New Roman" w:hAnsi="Calibri" w:cs="Calibri"/>
          <w:szCs w:val="24"/>
        </w:rPr>
        <w:t>, carers</w:t>
      </w:r>
      <w:r w:rsidR="00FE11AF" w:rsidRPr="00CD5B93">
        <w:rPr>
          <w:rFonts w:ascii="Calibri" w:eastAsia="Times New Roman" w:hAnsi="Calibri" w:cs="Calibri"/>
          <w:szCs w:val="24"/>
        </w:rPr>
        <w:t>, people affected by imp</w:t>
      </w:r>
      <w:r w:rsidR="000A35D5" w:rsidRPr="00CD5B93">
        <w:rPr>
          <w:rFonts w:ascii="Calibri" w:eastAsia="Times New Roman" w:hAnsi="Calibri" w:cs="Calibri"/>
          <w:szCs w:val="24"/>
        </w:rPr>
        <w:t xml:space="preserve">risonment (including of family members), people affected by alcohol and drug use, people who have been trafficked or victims of torture, </w:t>
      </w:r>
      <w:r w:rsidR="00C6028F" w:rsidRPr="00CD5B93">
        <w:rPr>
          <w:rFonts w:ascii="Calibri" w:eastAsia="Times New Roman" w:hAnsi="Calibri" w:cs="Calibri"/>
          <w:szCs w:val="24"/>
        </w:rPr>
        <w:t xml:space="preserve">people affected by homelessness, </w:t>
      </w:r>
      <w:r w:rsidR="00661BDA" w:rsidRPr="00CD5B93">
        <w:rPr>
          <w:rFonts w:ascii="Calibri" w:eastAsia="Times New Roman" w:hAnsi="Calibri" w:cs="Calibri"/>
          <w:szCs w:val="24"/>
        </w:rPr>
        <w:t>older people</w:t>
      </w:r>
      <w:r w:rsidR="0093272A" w:rsidRPr="00CD5B93">
        <w:rPr>
          <w:rFonts w:ascii="Calibri" w:eastAsia="Times New Roman" w:hAnsi="Calibri" w:cs="Calibri"/>
          <w:szCs w:val="24"/>
        </w:rPr>
        <w:t>,</w:t>
      </w:r>
      <w:r w:rsidR="00661BDA" w:rsidRPr="00CD5B93">
        <w:rPr>
          <w:rFonts w:ascii="Calibri" w:eastAsia="Times New Roman" w:hAnsi="Calibri" w:cs="Calibri"/>
          <w:szCs w:val="24"/>
        </w:rPr>
        <w:t xml:space="preserve"> </w:t>
      </w:r>
      <w:r w:rsidR="00C6028F" w:rsidRPr="00CD5B93">
        <w:rPr>
          <w:rFonts w:ascii="Calibri" w:eastAsia="Times New Roman" w:hAnsi="Calibri" w:cs="Calibri"/>
          <w:szCs w:val="24"/>
        </w:rPr>
        <w:t>and people living in remote/rural areas.</w:t>
      </w:r>
      <w:r w:rsidR="0026346B" w:rsidRPr="00CD5B93">
        <w:rPr>
          <w:rFonts w:ascii="Calibri" w:eastAsia="Times New Roman" w:hAnsi="Calibri" w:cs="Calibri"/>
          <w:szCs w:val="24"/>
        </w:rPr>
        <w:t xml:space="preserve"> </w:t>
      </w:r>
    </w:p>
    <w:p w14:paraId="323DACC4" w14:textId="77777777" w:rsidR="003F4559" w:rsidRPr="00CD5B93" w:rsidRDefault="003F4559" w:rsidP="006A3A1A">
      <w:pPr>
        <w:rPr>
          <w:rFonts w:ascii="Calibri" w:eastAsia="Times New Roman" w:hAnsi="Calibri" w:cs="Calibri"/>
          <w:szCs w:val="24"/>
        </w:rPr>
      </w:pPr>
    </w:p>
    <w:p w14:paraId="0549CB0C" w14:textId="4AE0EF00" w:rsidR="000727DF" w:rsidRPr="00CD5B93" w:rsidRDefault="0026346B" w:rsidP="006A3A1A">
      <w:pPr>
        <w:rPr>
          <w:rFonts w:ascii="Calibri" w:eastAsia="Times New Roman" w:hAnsi="Calibri" w:cs="Calibri"/>
          <w:szCs w:val="24"/>
        </w:rPr>
      </w:pPr>
      <w:r w:rsidRPr="00CD5B93">
        <w:rPr>
          <w:rFonts w:ascii="Calibri" w:eastAsia="Times New Roman" w:hAnsi="Calibri" w:cs="Calibri"/>
          <w:szCs w:val="24"/>
        </w:rPr>
        <w:t xml:space="preserve">We are also looking for </w:t>
      </w:r>
      <w:r w:rsidR="00B65E89" w:rsidRPr="00CD5B93">
        <w:rPr>
          <w:rFonts w:ascii="Calibri" w:eastAsia="Times New Roman" w:hAnsi="Calibri" w:cs="Calibri"/>
          <w:b/>
          <w:bCs/>
          <w:szCs w:val="24"/>
        </w:rPr>
        <w:t>children and young people</w:t>
      </w:r>
      <w:r w:rsidR="00B65E89" w:rsidRPr="00CD5B93">
        <w:rPr>
          <w:rFonts w:ascii="Calibri" w:eastAsia="Times New Roman" w:hAnsi="Calibri" w:cs="Calibri"/>
          <w:szCs w:val="24"/>
        </w:rPr>
        <w:t xml:space="preserve"> and expect that at least two panel members </w:t>
      </w:r>
      <w:r w:rsidR="003F4559" w:rsidRPr="00CD5B93">
        <w:rPr>
          <w:rFonts w:ascii="Calibri" w:eastAsia="Times New Roman" w:hAnsi="Calibri" w:cs="Calibri"/>
          <w:szCs w:val="24"/>
        </w:rPr>
        <w:t>would bring these perspectives.</w:t>
      </w:r>
    </w:p>
    <w:p w14:paraId="27F46BE8" w14:textId="77777777" w:rsidR="00CF4D34" w:rsidRPr="00CD5B93" w:rsidRDefault="00CF4D34" w:rsidP="006A3A1A">
      <w:pPr>
        <w:rPr>
          <w:rFonts w:ascii="Calibri" w:eastAsia="Times New Roman" w:hAnsi="Calibri" w:cs="Calibri"/>
          <w:szCs w:val="24"/>
        </w:rPr>
      </w:pPr>
    </w:p>
    <w:p w14:paraId="303DC807" w14:textId="0E854F8B" w:rsidR="00CF4D34" w:rsidRPr="00CD5B93" w:rsidRDefault="00CF4D34" w:rsidP="006A3A1A">
      <w:pPr>
        <w:rPr>
          <w:rFonts w:ascii="Calibri" w:eastAsia="Times New Roman" w:hAnsi="Calibri" w:cs="Calibri"/>
          <w:szCs w:val="24"/>
        </w:rPr>
      </w:pPr>
      <w:r w:rsidRPr="00CD5B93">
        <w:rPr>
          <w:rFonts w:ascii="Calibri" w:eastAsia="Times New Roman" w:hAnsi="Calibri" w:cs="Calibri"/>
          <w:szCs w:val="24"/>
        </w:rPr>
        <w:t xml:space="preserve">Panel members would be </w:t>
      </w:r>
      <w:r w:rsidRPr="00CD5B93">
        <w:rPr>
          <w:rFonts w:ascii="Calibri" w:eastAsia="Times New Roman" w:hAnsi="Calibri" w:cs="Calibri"/>
          <w:b/>
          <w:bCs/>
          <w:szCs w:val="24"/>
        </w:rPr>
        <w:t>paid for their time</w:t>
      </w:r>
      <w:r w:rsidRPr="00CD5B93">
        <w:rPr>
          <w:rFonts w:ascii="Calibri" w:eastAsia="Times New Roman" w:hAnsi="Calibri" w:cs="Calibri"/>
          <w:szCs w:val="24"/>
        </w:rPr>
        <w:t xml:space="preserve"> at the Corra rate of £114 per day</w:t>
      </w:r>
      <w:r w:rsidR="00F75DA4" w:rsidRPr="00CD5B93">
        <w:rPr>
          <w:rFonts w:ascii="Calibri" w:eastAsia="Times New Roman" w:hAnsi="Calibri" w:cs="Calibri"/>
          <w:szCs w:val="24"/>
        </w:rPr>
        <w:t xml:space="preserve"> for approximately 3 to 4 days work</w:t>
      </w:r>
      <w:r w:rsidR="003A26C6" w:rsidRPr="00CD5B93">
        <w:rPr>
          <w:rFonts w:ascii="Calibri" w:eastAsia="Times New Roman" w:hAnsi="Calibri" w:cs="Calibri"/>
          <w:szCs w:val="24"/>
        </w:rPr>
        <w:t xml:space="preserve"> in total</w:t>
      </w:r>
      <w:r w:rsidR="00F75DA4" w:rsidRPr="00CD5B93">
        <w:rPr>
          <w:rFonts w:ascii="Calibri" w:eastAsia="Times New Roman" w:hAnsi="Calibri" w:cs="Calibri"/>
          <w:szCs w:val="24"/>
        </w:rPr>
        <w:t>, and all travel expenses would be reimbursed.</w:t>
      </w:r>
      <w:r w:rsidR="00F24B30" w:rsidRPr="00CD5B93">
        <w:rPr>
          <w:rFonts w:ascii="Calibri" w:eastAsia="Times New Roman" w:hAnsi="Calibri" w:cs="Calibri"/>
          <w:szCs w:val="24"/>
        </w:rPr>
        <w:t xml:space="preserve"> Corra will also provide any necessary support to enable members to contribute and participate fully in </w:t>
      </w:r>
      <w:r w:rsidR="00BB7BB3" w:rsidRPr="00CD5B93">
        <w:rPr>
          <w:rFonts w:ascii="Calibri" w:eastAsia="Times New Roman" w:hAnsi="Calibri" w:cs="Calibri"/>
          <w:szCs w:val="24"/>
        </w:rPr>
        <w:t>their panel role.</w:t>
      </w:r>
    </w:p>
    <w:p w14:paraId="37704FAF" w14:textId="77777777" w:rsidR="00EA39CA" w:rsidRPr="00CD5B93" w:rsidRDefault="00EA39CA" w:rsidP="006A3A1A">
      <w:pPr>
        <w:rPr>
          <w:rFonts w:ascii="Calibri" w:eastAsia="Times New Roman" w:hAnsi="Calibri" w:cs="Calibri"/>
          <w:szCs w:val="24"/>
        </w:rPr>
      </w:pPr>
    </w:p>
    <w:p w14:paraId="2382B1A5" w14:textId="0167C1B4" w:rsidR="00EA39CA" w:rsidRPr="007E4AF9" w:rsidRDefault="004B3478" w:rsidP="006A3A1A">
      <w:pPr>
        <w:rPr>
          <w:rFonts w:ascii="Calibri" w:eastAsia="Times New Roman" w:hAnsi="Calibri" w:cs="Calibri"/>
          <w:b/>
          <w:bCs/>
          <w:color w:val="7030A0"/>
          <w:sz w:val="28"/>
          <w:szCs w:val="28"/>
        </w:rPr>
      </w:pPr>
      <w:r w:rsidRPr="007E4AF9">
        <w:rPr>
          <w:rFonts w:ascii="Calibri" w:eastAsia="Times New Roman" w:hAnsi="Calibri" w:cs="Calibri"/>
          <w:b/>
          <w:bCs/>
          <w:color w:val="7030A0"/>
          <w:sz w:val="28"/>
          <w:szCs w:val="28"/>
        </w:rPr>
        <w:t>Are you interested?</w:t>
      </w:r>
    </w:p>
    <w:p w14:paraId="0BF11F68" w14:textId="77777777" w:rsidR="004B3478" w:rsidRPr="00CD5B93" w:rsidRDefault="004B3478" w:rsidP="006A3A1A">
      <w:pPr>
        <w:rPr>
          <w:rFonts w:ascii="Calibri" w:eastAsia="Times New Roman" w:hAnsi="Calibri" w:cs="Calibri"/>
          <w:sz w:val="8"/>
          <w:szCs w:val="8"/>
        </w:rPr>
      </w:pPr>
    </w:p>
    <w:p w14:paraId="695AB6DB" w14:textId="531D2BD3" w:rsidR="00614C21" w:rsidRPr="00CD5B93" w:rsidRDefault="004B3478" w:rsidP="00614C21">
      <w:pPr>
        <w:rPr>
          <w:rFonts w:ascii="Calibri" w:eastAsia="Times New Roman" w:hAnsi="Calibri" w:cs="Calibri"/>
          <w:szCs w:val="24"/>
        </w:rPr>
      </w:pPr>
      <w:r w:rsidRPr="00CD5B93">
        <w:rPr>
          <w:rFonts w:ascii="Calibri" w:eastAsia="Times New Roman" w:hAnsi="Calibri" w:cs="Calibri"/>
          <w:szCs w:val="24"/>
        </w:rPr>
        <w:t>If you are available for the work on the dates noted</w:t>
      </w:r>
      <w:r w:rsidR="0048515C" w:rsidRPr="00CD5B93">
        <w:rPr>
          <w:rFonts w:ascii="Calibri" w:eastAsia="Times New Roman" w:hAnsi="Calibri" w:cs="Calibri"/>
          <w:szCs w:val="24"/>
        </w:rPr>
        <w:t xml:space="preserve"> above,</w:t>
      </w:r>
      <w:r w:rsidRPr="00CD5B93">
        <w:rPr>
          <w:rFonts w:ascii="Calibri" w:eastAsia="Times New Roman" w:hAnsi="Calibri" w:cs="Calibri"/>
          <w:szCs w:val="24"/>
        </w:rPr>
        <w:t xml:space="preserve"> and feel you meet the requirements</w:t>
      </w:r>
      <w:r w:rsidR="0048515C" w:rsidRPr="00CD5B93">
        <w:rPr>
          <w:rFonts w:ascii="Calibri" w:eastAsia="Times New Roman" w:hAnsi="Calibri" w:cs="Calibri"/>
          <w:szCs w:val="24"/>
        </w:rPr>
        <w:t xml:space="preserve"> outlined above</w:t>
      </w:r>
      <w:r w:rsidRPr="00CD5B93">
        <w:rPr>
          <w:rFonts w:ascii="Calibri" w:eastAsia="Times New Roman" w:hAnsi="Calibri" w:cs="Calibri"/>
          <w:szCs w:val="24"/>
        </w:rPr>
        <w:t xml:space="preserve">, </w:t>
      </w:r>
      <w:r w:rsidRPr="00CD5B93">
        <w:rPr>
          <w:rFonts w:ascii="Calibri" w:eastAsia="Times New Roman" w:hAnsi="Calibri" w:cs="Calibri"/>
          <w:b/>
          <w:bCs/>
          <w:szCs w:val="24"/>
        </w:rPr>
        <w:t xml:space="preserve">please </w:t>
      </w:r>
      <w:r w:rsidR="009F40B6" w:rsidRPr="00CD5B93">
        <w:rPr>
          <w:rFonts w:ascii="Calibri" w:eastAsia="Times New Roman" w:hAnsi="Calibri" w:cs="Calibri"/>
          <w:b/>
          <w:bCs/>
          <w:szCs w:val="24"/>
        </w:rPr>
        <w:t xml:space="preserve">send us a short email </w:t>
      </w:r>
      <w:r w:rsidR="008D29CA">
        <w:rPr>
          <w:rFonts w:ascii="Calibri" w:eastAsia="Times New Roman" w:hAnsi="Calibri" w:cs="Calibri"/>
          <w:b/>
          <w:bCs/>
          <w:szCs w:val="24"/>
        </w:rPr>
        <w:t xml:space="preserve">to </w:t>
      </w:r>
      <w:hyperlink r:id="rId11" w:history="1">
        <w:r w:rsidR="008D29CA" w:rsidRPr="00CD5B93">
          <w:rPr>
            <w:rStyle w:val="Hyperlink"/>
            <w:rFonts w:ascii="Calibri" w:eastAsia="Times New Roman" w:hAnsi="Calibri" w:cs="Calibri"/>
            <w:szCs w:val="24"/>
          </w:rPr>
          <w:t>humanrights@corra.scot</w:t>
        </w:r>
      </w:hyperlink>
      <w:r w:rsidR="008D29CA" w:rsidRPr="00CD5B93">
        <w:rPr>
          <w:rFonts w:ascii="Calibri" w:eastAsia="Times New Roman" w:hAnsi="Calibri" w:cs="Calibri"/>
          <w:szCs w:val="24"/>
        </w:rPr>
        <w:t xml:space="preserve"> </w:t>
      </w:r>
      <w:r w:rsidR="008D29CA" w:rsidRPr="00CD5B93">
        <w:rPr>
          <w:rFonts w:ascii="Calibri" w:eastAsia="Times New Roman" w:hAnsi="Calibri" w:cs="Calibri"/>
          <w:b/>
          <w:bCs/>
          <w:szCs w:val="24"/>
        </w:rPr>
        <w:t xml:space="preserve">before </w:t>
      </w:r>
      <w:r w:rsidR="008D29CA">
        <w:rPr>
          <w:rFonts w:ascii="Calibri" w:eastAsia="Times New Roman" w:hAnsi="Calibri" w:cs="Calibri"/>
          <w:b/>
          <w:bCs/>
          <w:szCs w:val="24"/>
        </w:rPr>
        <w:t>5</w:t>
      </w:r>
      <w:r w:rsidR="008D29CA" w:rsidRPr="00CD5B93">
        <w:rPr>
          <w:rFonts w:ascii="Calibri" w:eastAsia="Times New Roman" w:hAnsi="Calibri" w:cs="Calibri"/>
          <w:b/>
          <w:bCs/>
          <w:szCs w:val="24"/>
        </w:rPr>
        <w:t xml:space="preserve"> August 2024</w:t>
      </w:r>
      <w:r w:rsidR="00AF47E6">
        <w:rPr>
          <w:rFonts w:ascii="Calibri" w:eastAsia="Times New Roman" w:hAnsi="Calibri" w:cs="Calibri"/>
          <w:b/>
          <w:bCs/>
          <w:szCs w:val="24"/>
        </w:rPr>
        <w:t xml:space="preserve"> </w:t>
      </w:r>
      <w:r w:rsidR="00614C21" w:rsidRPr="00CD5B93">
        <w:rPr>
          <w:rFonts w:ascii="Calibri" w:eastAsia="Times New Roman" w:hAnsi="Calibri" w:cs="Calibri"/>
          <w:b/>
          <w:bCs/>
          <w:szCs w:val="24"/>
        </w:rPr>
        <w:t xml:space="preserve">telling us that you are interested </w:t>
      </w:r>
      <w:r w:rsidR="00283513" w:rsidRPr="00CD5B93">
        <w:rPr>
          <w:rFonts w:ascii="Calibri" w:eastAsia="Times New Roman" w:hAnsi="Calibri" w:cs="Calibri"/>
          <w:b/>
          <w:bCs/>
          <w:szCs w:val="24"/>
        </w:rPr>
        <w:t>in this panel member role</w:t>
      </w:r>
      <w:r w:rsidR="00614C21" w:rsidRPr="00CD5B93">
        <w:rPr>
          <w:rFonts w:ascii="Calibri" w:eastAsia="Times New Roman" w:hAnsi="Calibri" w:cs="Calibri"/>
          <w:szCs w:val="24"/>
        </w:rPr>
        <w:t xml:space="preserve">. </w:t>
      </w:r>
    </w:p>
    <w:p w14:paraId="31CEBCE2" w14:textId="5825CDD1" w:rsidR="009F40B6" w:rsidRPr="00CD5B93" w:rsidRDefault="009F40B6" w:rsidP="006A3A1A">
      <w:pPr>
        <w:rPr>
          <w:rFonts w:ascii="Calibri" w:eastAsia="Times New Roman" w:hAnsi="Calibri" w:cs="Calibri"/>
          <w:szCs w:val="24"/>
        </w:rPr>
      </w:pPr>
    </w:p>
    <w:p w14:paraId="09030CA7" w14:textId="058909CB" w:rsidR="00283513" w:rsidRPr="00CD5B93" w:rsidRDefault="00193F11" w:rsidP="006A3A1A">
      <w:pPr>
        <w:rPr>
          <w:rFonts w:ascii="Calibri" w:eastAsia="Times New Roman" w:hAnsi="Calibri" w:cs="Calibri"/>
          <w:szCs w:val="24"/>
        </w:rPr>
      </w:pPr>
      <w:r w:rsidRPr="00CD5B93">
        <w:rPr>
          <w:rFonts w:ascii="Calibri" w:eastAsia="Times New Roman" w:hAnsi="Calibri" w:cs="Calibri"/>
          <w:szCs w:val="24"/>
        </w:rPr>
        <w:t xml:space="preserve">In your email, please tell </w:t>
      </w:r>
      <w:r w:rsidR="00CB71E8" w:rsidRPr="00CD5B93">
        <w:rPr>
          <w:rFonts w:ascii="Calibri" w:eastAsia="Times New Roman" w:hAnsi="Calibri" w:cs="Calibri"/>
          <w:szCs w:val="24"/>
        </w:rPr>
        <w:t>us a little about yourself</w:t>
      </w:r>
      <w:r w:rsidR="00265F02" w:rsidRPr="00CD5B93">
        <w:rPr>
          <w:rFonts w:ascii="Calibri" w:eastAsia="Times New Roman" w:hAnsi="Calibri" w:cs="Calibri"/>
          <w:szCs w:val="24"/>
        </w:rPr>
        <w:t>, and tell us about your experience of being part of</w:t>
      </w:r>
      <w:r w:rsidRPr="00CD5B93">
        <w:rPr>
          <w:rFonts w:ascii="Calibri" w:eastAsia="Times New Roman" w:hAnsi="Calibri" w:cs="Calibri"/>
          <w:szCs w:val="24"/>
        </w:rPr>
        <w:t>,</w:t>
      </w:r>
      <w:r w:rsidR="00265F02" w:rsidRPr="00CD5B93">
        <w:rPr>
          <w:rFonts w:ascii="Calibri" w:eastAsia="Times New Roman" w:hAnsi="Calibri" w:cs="Calibri"/>
          <w:szCs w:val="24"/>
        </w:rPr>
        <w:t xml:space="preserve"> or working with</w:t>
      </w:r>
      <w:r w:rsidRPr="00CD5B93">
        <w:rPr>
          <w:rFonts w:ascii="Calibri" w:eastAsia="Times New Roman" w:hAnsi="Calibri" w:cs="Calibri"/>
          <w:szCs w:val="24"/>
        </w:rPr>
        <w:t>,</w:t>
      </w:r>
      <w:r w:rsidR="00265F02" w:rsidRPr="00CD5B93">
        <w:rPr>
          <w:rFonts w:ascii="Calibri" w:eastAsia="Times New Roman" w:hAnsi="Calibri" w:cs="Calibri"/>
          <w:szCs w:val="24"/>
        </w:rPr>
        <w:t xml:space="preserve"> human rights</w:t>
      </w:r>
      <w:r w:rsidR="00CC3664" w:rsidRPr="00CD5B93">
        <w:rPr>
          <w:rFonts w:ascii="Calibri" w:eastAsia="Times New Roman" w:hAnsi="Calibri" w:cs="Calibri"/>
          <w:szCs w:val="24"/>
        </w:rPr>
        <w:t xml:space="preserve">-based approaches to </w:t>
      </w:r>
      <w:r w:rsidR="00066769">
        <w:rPr>
          <w:rFonts w:ascii="Calibri" w:eastAsia="Times New Roman" w:hAnsi="Calibri" w:cs="Calibri"/>
          <w:szCs w:val="24"/>
        </w:rPr>
        <w:t xml:space="preserve">defend or </w:t>
      </w:r>
      <w:r w:rsidR="00CC3664" w:rsidRPr="00CD5B93">
        <w:rPr>
          <w:rFonts w:ascii="Calibri" w:eastAsia="Times New Roman" w:hAnsi="Calibri" w:cs="Calibri"/>
          <w:szCs w:val="24"/>
        </w:rPr>
        <w:t>claim rights and/or challenge duty bearers.</w:t>
      </w:r>
      <w:r w:rsidR="0046147A" w:rsidRPr="00CD5B93">
        <w:rPr>
          <w:rFonts w:ascii="Calibri" w:eastAsia="Times New Roman" w:hAnsi="Calibri" w:cs="Calibri"/>
          <w:szCs w:val="24"/>
        </w:rPr>
        <w:t xml:space="preserve"> </w:t>
      </w:r>
      <w:r w:rsidR="00B05A03" w:rsidRPr="00CD5B93">
        <w:rPr>
          <w:rFonts w:ascii="Calibri" w:eastAsia="Times New Roman" w:hAnsi="Calibri" w:cs="Calibri"/>
          <w:szCs w:val="24"/>
        </w:rPr>
        <w:t>Please also include your name and contact details</w:t>
      </w:r>
      <w:r w:rsidR="00FB539D" w:rsidRPr="00CD5B93">
        <w:rPr>
          <w:rFonts w:ascii="Calibri" w:eastAsia="Times New Roman" w:hAnsi="Calibri" w:cs="Calibri"/>
          <w:szCs w:val="24"/>
        </w:rPr>
        <w:t>, which we will keep confidential and use only for communication related to this decision-making panel.</w:t>
      </w:r>
      <w:r w:rsidR="00B85F46">
        <w:rPr>
          <w:rFonts w:ascii="Calibri" w:eastAsia="Times New Roman" w:hAnsi="Calibri" w:cs="Calibri"/>
          <w:szCs w:val="24"/>
        </w:rPr>
        <w:t xml:space="preserve"> </w:t>
      </w:r>
      <w:r w:rsidR="00B85F46" w:rsidRPr="00CD5B93">
        <w:rPr>
          <w:rFonts w:ascii="Calibri" w:eastAsia="Times New Roman" w:hAnsi="Calibri" w:cs="Calibri"/>
          <w:szCs w:val="24"/>
        </w:rPr>
        <w:t xml:space="preserve">You are also welcome to email us </w:t>
      </w:r>
      <w:r w:rsidR="00B85F46">
        <w:rPr>
          <w:rFonts w:ascii="Calibri" w:eastAsia="Times New Roman" w:hAnsi="Calibri" w:cs="Calibri"/>
          <w:szCs w:val="24"/>
        </w:rPr>
        <w:t>with</w:t>
      </w:r>
      <w:r w:rsidR="00B85F46" w:rsidRPr="00CD5B93">
        <w:rPr>
          <w:rFonts w:ascii="Calibri" w:eastAsia="Times New Roman" w:hAnsi="Calibri" w:cs="Calibri"/>
          <w:szCs w:val="24"/>
        </w:rPr>
        <w:t xml:space="preserve"> any questions about the Fund or panel member role.</w:t>
      </w:r>
    </w:p>
    <w:p w14:paraId="28CC9AFD" w14:textId="77777777" w:rsidR="00CC3D42" w:rsidRPr="00CD5B93" w:rsidRDefault="00CC3D42" w:rsidP="006A3A1A">
      <w:pPr>
        <w:rPr>
          <w:rFonts w:ascii="Calibri" w:eastAsia="Times New Roman" w:hAnsi="Calibri" w:cs="Calibri"/>
          <w:szCs w:val="24"/>
        </w:rPr>
      </w:pPr>
    </w:p>
    <w:p w14:paraId="225F6D83" w14:textId="08DF904E" w:rsidR="00CF131A" w:rsidRPr="00411D4F" w:rsidRDefault="00CC3D42" w:rsidP="000727DF">
      <w:pPr>
        <w:rPr>
          <w:rFonts w:ascii="Calibri" w:eastAsia="Times New Roman" w:hAnsi="Calibri" w:cs="Calibri"/>
        </w:rPr>
      </w:pPr>
      <w:r w:rsidRPr="00CD5B93">
        <w:rPr>
          <w:rFonts w:ascii="Calibri" w:eastAsia="Times New Roman" w:hAnsi="Calibri" w:cs="Calibri"/>
          <w:szCs w:val="24"/>
        </w:rPr>
        <w:t xml:space="preserve">We will get back in touch with </w:t>
      </w:r>
      <w:r w:rsidR="00B33F85" w:rsidRPr="00CD5B93">
        <w:rPr>
          <w:rFonts w:ascii="Calibri" w:eastAsia="Times New Roman" w:hAnsi="Calibri" w:cs="Calibri"/>
          <w:szCs w:val="24"/>
        </w:rPr>
        <w:t xml:space="preserve">everyone who writes to us to express an interest in joining the </w:t>
      </w:r>
      <w:proofErr w:type="gramStart"/>
      <w:r w:rsidR="00B33F85" w:rsidRPr="00CD5B93">
        <w:rPr>
          <w:rFonts w:ascii="Calibri" w:eastAsia="Times New Roman" w:hAnsi="Calibri" w:cs="Calibri"/>
          <w:szCs w:val="24"/>
        </w:rPr>
        <w:t>panel,</w:t>
      </w:r>
      <w:r w:rsidRPr="00CD5B93">
        <w:rPr>
          <w:rFonts w:ascii="Calibri" w:eastAsia="Times New Roman" w:hAnsi="Calibri" w:cs="Calibri"/>
          <w:szCs w:val="24"/>
        </w:rPr>
        <w:t xml:space="preserve"> and</w:t>
      </w:r>
      <w:proofErr w:type="gramEnd"/>
      <w:r w:rsidRPr="00CD5B93">
        <w:rPr>
          <w:rFonts w:ascii="Calibri" w:eastAsia="Times New Roman" w:hAnsi="Calibri" w:cs="Calibri"/>
          <w:szCs w:val="24"/>
        </w:rPr>
        <w:t xml:space="preserve"> </w:t>
      </w:r>
      <w:r w:rsidR="00411D4F" w:rsidRPr="00CD5B93">
        <w:rPr>
          <w:rFonts w:ascii="Calibri" w:eastAsia="Times New Roman" w:hAnsi="Calibri" w:cs="Calibri"/>
          <w:szCs w:val="24"/>
        </w:rPr>
        <w:t>may schedule a call to talk through the role in more detail</w:t>
      </w:r>
      <w:r w:rsidR="00570099" w:rsidRPr="00CD5B93">
        <w:rPr>
          <w:rFonts w:ascii="Calibri" w:eastAsia="Times New Roman" w:hAnsi="Calibri" w:cs="Calibri"/>
          <w:szCs w:val="24"/>
        </w:rPr>
        <w:t xml:space="preserve"> with you</w:t>
      </w:r>
      <w:r w:rsidR="00411D4F" w:rsidRPr="00CD5B93">
        <w:rPr>
          <w:rFonts w:ascii="Calibri" w:eastAsia="Times New Roman" w:hAnsi="Calibri" w:cs="Calibri"/>
          <w:szCs w:val="24"/>
        </w:rPr>
        <w:t>.</w:t>
      </w:r>
    </w:p>
    <w:sectPr w:rsidR="00CF131A" w:rsidRPr="00411D4F" w:rsidSect="007E4AF9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A716D" w14:textId="77777777" w:rsidR="00BD0AA0" w:rsidRDefault="00BD0AA0" w:rsidP="00D1028C">
      <w:r>
        <w:separator/>
      </w:r>
    </w:p>
  </w:endnote>
  <w:endnote w:type="continuationSeparator" w:id="0">
    <w:p w14:paraId="7793D440" w14:textId="77777777" w:rsidR="00BD0AA0" w:rsidRDefault="00BD0AA0" w:rsidP="00D1028C">
      <w:r>
        <w:continuationSeparator/>
      </w:r>
    </w:p>
  </w:endnote>
  <w:endnote w:type="continuationNotice" w:id="1">
    <w:p w14:paraId="6A67462D" w14:textId="77777777" w:rsidR="00896F64" w:rsidRDefault="00896F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mne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B1752" w14:textId="77777777" w:rsidR="00BD0AA0" w:rsidRDefault="00BD0AA0" w:rsidP="00D1028C">
      <w:r>
        <w:separator/>
      </w:r>
    </w:p>
  </w:footnote>
  <w:footnote w:type="continuationSeparator" w:id="0">
    <w:p w14:paraId="1E1DEAF9" w14:textId="77777777" w:rsidR="00BD0AA0" w:rsidRDefault="00BD0AA0" w:rsidP="00D1028C">
      <w:r>
        <w:continuationSeparator/>
      </w:r>
    </w:p>
  </w:footnote>
  <w:footnote w:type="continuationNotice" w:id="1">
    <w:p w14:paraId="6D373D17" w14:textId="77777777" w:rsidR="00896F64" w:rsidRDefault="00896F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25473" w14:textId="0187C693" w:rsidR="00E13199" w:rsidRDefault="00E1319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C50009" wp14:editId="33E252A1">
          <wp:simplePos x="0" y="0"/>
          <wp:positionH relativeFrom="margin">
            <wp:posOffset>-66675</wp:posOffset>
          </wp:positionH>
          <wp:positionV relativeFrom="paragraph">
            <wp:posOffset>26670</wp:posOffset>
          </wp:positionV>
          <wp:extent cx="2212340" cy="1571625"/>
          <wp:effectExtent l="0" t="0" r="0" b="9525"/>
          <wp:wrapNone/>
          <wp:docPr id="408014862" name="Picture 1" descr="A blue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014862" name="Picture 1" descr="A blue background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2340" cy="157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ED414B" wp14:editId="73067D09">
          <wp:simplePos x="0" y="0"/>
          <wp:positionH relativeFrom="margin">
            <wp:align>right</wp:align>
          </wp:positionH>
          <wp:positionV relativeFrom="paragraph">
            <wp:posOffset>75565</wp:posOffset>
          </wp:positionV>
          <wp:extent cx="3223260" cy="1533525"/>
          <wp:effectExtent l="0" t="0" r="0" b="9525"/>
          <wp:wrapNone/>
          <wp:docPr id="29" name="Picture 29" descr="Corr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orra Logo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3260" cy="1533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EBD"/>
    <w:multiLevelType w:val="hybridMultilevel"/>
    <w:tmpl w:val="9D1CA8B8"/>
    <w:lvl w:ilvl="0" w:tplc="9C26FEB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262FD"/>
    <w:multiLevelType w:val="hybridMultilevel"/>
    <w:tmpl w:val="95F8D8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BB43F8"/>
    <w:multiLevelType w:val="hybridMultilevel"/>
    <w:tmpl w:val="754E9CB8"/>
    <w:lvl w:ilvl="0" w:tplc="9028CC5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805A9"/>
    <w:multiLevelType w:val="hybridMultilevel"/>
    <w:tmpl w:val="26341DD2"/>
    <w:lvl w:ilvl="0" w:tplc="4A1A1D7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B17277"/>
    <w:multiLevelType w:val="hybridMultilevel"/>
    <w:tmpl w:val="267CC4EA"/>
    <w:lvl w:ilvl="0" w:tplc="C1DE097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0C78ED"/>
    <w:multiLevelType w:val="hybridMultilevel"/>
    <w:tmpl w:val="C3AC517A"/>
    <w:lvl w:ilvl="0" w:tplc="4A1A1D7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27403"/>
    <w:multiLevelType w:val="hybridMultilevel"/>
    <w:tmpl w:val="4E08DA9C"/>
    <w:lvl w:ilvl="0" w:tplc="E6CEFC08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7B7445"/>
    <w:multiLevelType w:val="hybridMultilevel"/>
    <w:tmpl w:val="3D8EE8E0"/>
    <w:lvl w:ilvl="0" w:tplc="7CA2DE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94587">
    <w:abstractNumId w:val="1"/>
  </w:num>
  <w:num w:numId="2" w16cid:durableId="1693411473">
    <w:abstractNumId w:val="0"/>
  </w:num>
  <w:num w:numId="3" w16cid:durableId="202329322">
    <w:abstractNumId w:val="4"/>
  </w:num>
  <w:num w:numId="4" w16cid:durableId="517084236">
    <w:abstractNumId w:val="3"/>
  </w:num>
  <w:num w:numId="5" w16cid:durableId="1537700033">
    <w:abstractNumId w:val="6"/>
  </w:num>
  <w:num w:numId="6" w16cid:durableId="1348406198">
    <w:abstractNumId w:val="3"/>
  </w:num>
  <w:num w:numId="7" w16cid:durableId="1182012461">
    <w:abstractNumId w:val="2"/>
  </w:num>
  <w:num w:numId="8" w16cid:durableId="1410883429">
    <w:abstractNumId w:val="5"/>
  </w:num>
  <w:num w:numId="9" w16cid:durableId="4110490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F9"/>
    <w:rsid w:val="00001BC4"/>
    <w:rsid w:val="0000211C"/>
    <w:rsid w:val="000023F2"/>
    <w:rsid w:val="00003B6F"/>
    <w:rsid w:val="00005FCB"/>
    <w:rsid w:val="000102F9"/>
    <w:rsid w:val="000118EC"/>
    <w:rsid w:val="000225A3"/>
    <w:rsid w:val="00024ADD"/>
    <w:rsid w:val="000339FC"/>
    <w:rsid w:val="000422EB"/>
    <w:rsid w:val="00047F2F"/>
    <w:rsid w:val="00054EF9"/>
    <w:rsid w:val="00066769"/>
    <w:rsid w:val="000727DF"/>
    <w:rsid w:val="0009486E"/>
    <w:rsid w:val="0009773C"/>
    <w:rsid w:val="000A35D5"/>
    <w:rsid w:val="000B6F06"/>
    <w:rsid w:val="000F392B"/>
    <w:rsid w:val="001002A6"/>
    <w:rsid w:val="00101CDB"/>
    <w:rsid w:val="001070FB"/>
    <w:rsid w:val="00121F00"/>
    <w:rsid w:val="00141A6F"/>
    <w:rsid w:val="00143C11"/>
    <w:rsid w:val="00151040"/>
    <w:rsid w:val="00151D39"/>
    <w:rsid w:val="00161260"/>
    <w:rsid w:val="001725B6"/>
    <w:rsid w:val="00186B89"/>
    <w:rsid w:val="00191B03"/>
    <w:rsid w:val="00193F11"/>
    <w:rsid w:val="001A64B2"/>
    <w:rsid w:val="001A7D06"/>
    <w:rsid w:val="001B256A"/>
    <w:rsid w:val="001B3D8F"/>
    <w:rsid w:val="001B59F2"/>
    <w:rsid w:val="001B5D11"/>
    <w:rsid w:val="001B727F"/>
    <w:rsid w:val="001D224D"/>
    <w:rsid w:val="001F15E1"/>
    <w:rsid w:val="00206C1A"/>
    <w:rsid w:val="002269F2"/>
    <w:rsid w:val="00251686"/>
    <w:rsid w:val="0026346B"/>
    <w:rsid w:val="00265F02"/>
    <w:rsid w:val="0027373C"/>
    <w:rsid w:val="00283513"/>
    <w:rsid w:val="002A4E0D"/>
    <w:rsid w:val="002D1F53"/>
    <w:rsid w:val="002D3077"/>
    <w:rsid w:val="002E1FE6"/>
    <w:rsid w:val="00305F3E"/>
    <w:rsid w:val="0031309C"/>
    <w:rsid w:val="00337FA8"/>
    <w:rsid w:val="003435F8"/>
    <w:rsid w:val="00352BB3"/>
    <w:rsid w:val="003543DD"/>
    <w:rsid w:val="00361C36"/>
    <w:rsid w:val="00365297"/>
    <w:rsid w:val="003708CE"/>
    <w:rsid w:val="003A26C6"/>
    <w:rsid w:val="003A7B50"/>
    <w:rsid w:val="003B60D3"/>
    <w:rsid w:val="003C0A0E"/>
    <w:rsid w:val="003C4639"/>
    <w:rsid w:val="003C7B50"/>
    <w:rsid w:val="003D0EAF"/>
    <w:rsid w:val="003E2226"/>
    <w:rsid w:val="003E2458"/>
    <w:rsid w:val="003F4559"/>
    <w:rsid w:val="003F628D"/>
    <w:rsid w:val="00411D4F"/>
    <w:rsid w:val="00412236"/>
    <w:rsid w:val="00450562"/>
    <w:rsid w:val="0045616A"/>
    <w:rsid w:val="0046147A"/>
    <w:rsid w:val="00462EE3"/>
    <w:rsid w:val="00466CA0"/>
    <w:rsid w:val="0047091B"/>
    <w:rsid w:val="00477445"/>
    <w:rsid w:val="0048515C"/>
    <w:rsid w:val="004906C3"/>
    <w:rsid w:val="004A2A55"/>
    <w:rsid w:val="004A50DB"/>
    <w:rsid w:val="004A5A94"/>
    <w:rsid w:val="004B3478"/>
    <w:rsid w:val="004B706F"/>
    <w:rsid w:val="004C4634"/>
    <w:rsid w:val="004D5D8D"/>
    <w:rsid w:val="004E0CC9"/>
    <w:rsid w:val="004E3B03"/>
    <w:rsid w:val="005010E6"/>
    <w:rsid w:val="00501FF5"/>
    <w:rsid w:val="00503812"/>
    <w:rsid w:val="00511F0B"/>
    <w:rsid w:val="00514721"/>
    <w:rsid w:val="00525148"/>
    <w:rsid w:val="00532BE3"/>
    <w:rsid w:val="00547FE0"/>
    <w:rsid w:val="005509BC"/>
    <w:rsid w:val="00552A85"/>
    <w:rsid w:val="00553F67"/>
    <w:rsid w:val="00554082"/>
    <w:rsid w:val="00563F8C"/>
    <w:rsid w:val="00566E93"/>
    <w:rsid w:val="00570099"/>
    <w:rsid w:val="00575712"/>
    <w:rsid w:val="005772EA"/>
    <w:rsid w:val="00582095"/>
    <w:rsid w:val="00584783"/>
    <w:rsid w:val="00592DAA"/>
    <w:rsid w:val="00594C0B"/>
    <w:rsid w:val="00596C40"/>
    <w:rsid w:val="00597F4A"/>
    <w:rsid w:val="005A0BAA"/>
    <w:rsid w:val="005A1A72"/>
    <w:rsid w:val="005B1F02"/>
    <w:rsid w:val="005D5D84"/>
    <w:rsid w:val="005E2DC8"/>
    <w:rsid w:val="00600046"/>
    <w:rsid w:val="00613BE9"/>
    <w:rsid w:val="00614C21"/>
    <w:rsid w:val="0064294B"/>
    <w:rsid w:val="00652428"/>
    <w:rsid w:val="00654FD9"/>
    <w:rsid w:val="0065581D"/>
    <w:rsid w:val="0065679D"/>
    <w:rsid w:val="00660390"/>
    <w:rsid w:val="00661BDA"/>
    <w:rsid w:val="0066277B"/>
    <w:rsid w:val="0066614A"/>
    <w:rsid w:val="00667E14"/>
    <w:rsid w:val="006704EF"/>
    <w:rsid w:val="006719D5"/>
    <w:rsid w:val="00682502"/>
    <w:rsid w:val="006910A2"/>
    <w:rsid w:val="00691990"/>
    <w:rsid w:val="00692C2B"/>
    <w:rsid w:val="00696C84"/>
    <w:rsid w:val="006A3A1A"/>
    <w:rsid w:val="006B39B1"/>
    <w:rsid w:val="006B72AD"/>
    <w:rsid w:val="006C5DC2"/>
    <w:rsid w:val="006F128C"/>
    <w:rsid w:val="006F2B00"/>
    <w:rsid w:val="006F78B9"/>
    <w:rsid w:val="0071691A"/>
    <w:rsid w:val="007258BB"/>
    <w:rsid w:val="00731730"/>
    <w:rsid w:val="007415DF"/>
    <w:rsid w:val="0074601F"/>
    <w:rsid w:val="00750718"/>
    <w:rsid w:val="00765EE9"/>
    <w:rsid w:val="00766A89"/>
    <w:rsid w:val="00792BE3"/>
    <w:rsid w:val="007A1A57"/>
    <w:rsid w:val="007B675F"/>
    <w:rsid w:val="007C5991"/>
    <w:rsid w:val="007D0856"/>
    <w:rsid w:val="007D2024"/>
    <w:rsid w:val="007D2A4C"/>
    <w:rsid w:val="007D66D9"/>
    <w:rsid w:val="007E4AF9"/>
    <w:rsid w:val="007F430B"/>
    <w:rsid w:val="008008C6"/>
    <w:rsid w:val="0081022A"/>
    <w:rsid w:val="00814472"/>
    <w:rsid w:val="00820B83"/>
    <w:rsid w:val="00836C81"/>
    <w:rsid w:val="00840392"/>
    <w:rsid w:val="008557B2"/>
    <w:rsid w:val="00856032"/>
    <w:rsid w:val="00860464"/>
    <w:rsid w:val="008639FB"/>
    <w:rsid w:val="008660C4"/>
    <w:rsid w:val="00866E3A"/>
    <w:rsid w:val="00870F72"/>
    <w:rsid w:val="0087718E"/>
    <w:rsid w:val="00896F64"/>
    <w:rsid w:val="008A4975"/>
    <w:rsid w:val="008B7336"/>
    <w:rsid w:val="008D2305"/>
    <w:rsid w:val="008D29CA"/>
    <w:rsid w:val="008E1F44"/>
    <w:rsid w:val="008E5EDC"/>
    <w:rsid w:val="008F50AA"/>
    <w:rsid w:val="008F7CD8"/>
    <w:rsid w:val="00910F12"/>
    <w:rsid w:val="00924781"/>
    <w:rsid w:val="00925EFC"/>
    <w:rsid w:val="00925F47"/>
    <w:rsid w:val="00927EFC"/>
    <w:rsid w:val="0093272A"/>
    <w:rsid w:val="00950726"/>
    <w:rsid w:val="00961362"/>
    <w:rsid w:val="00965F23"/>
    <w:rsid w:val="00970990"/>
    <w:rsid w:val="00977F42"/>
    <w:rsid w:val="009857A5"/>
    <w:rsid w:val="00990B55"/>
    <w:rsid w:val="009A0260"/>
    <w:rsid w:val="009B2F0D"/>
    <w:rsid w:val="009F1B84"/>
    <w:rsid w:val="009F3DC4"/>
    <w:rsid w:val="009F40B6"/>
    <w:rsid w:val="00A017C7"/>
    <w:rsid w:val="00A04715"/>
    <w:rsid w:val="00A10A50"/>
    <w:rsid w:val="00A1729E"/>
    <w:rsid w:val="00A2562B"/>
    <w:rsid w:val="00A81B38"/>
    <w:rsid w:val="00A84B16"/>
    <w:rsid w:val="00A934B6"/>
    <w:rsid w:val="00AA1F7A"/>
    <w:rsid w:val="00AA4D17"/>
    <w:rsid w:val="00AA4DDF"/>
    <w:rsid w:val="00AA7275"/>
    <w:rsid w:val="00AB2595"/>
    <w:rsid w:val="00AB5563"/>
    <w:rsid w:val="00AC0DF8"/>
    <w:rsid w:val="00AD4E07"/>
    <w:rsid w:val="00AE3B83"/>
    <w:rsid w:val="00AE775A"/>
    <w:rsid w:val="00AF47E6"/>
    <w:rsid w:val="00B05A03"/>
    <w:rsid w:val="00B06C86"/>
    <w:rsid w:val="00B11D81"/>
    <w:rsid w:val="00B15A3F"/>
    <w:rsid w:val="00B33F85"/>
    <w:rsid w:val="00B35FC5"/>
    <w:rsid w:val="00B40798"/>
    <w:rsid w:val="00B428AF"/>
    <w:rsid w:val="00B514E5"/>
    <w:rsid w:val="00B525C6"/>
    <w:rsid w:val="00B65E89"/>
    <w:rsid w:val="00B67029"/>
    <w:rsid w:val="00B85F46"/>
    <w:rsid w:val="00BA0942"/>
    <w:rsid w:val="00BB12F6"/>
    <w:rsid w:val="00BB2BA1"/>
    <w:rsid w:val="00BB7AE6"/>
    <w:rsid w:val="00BB7BB3"/>
    <w:rsid w:val="00BC0F6D"/>
    <w:rsid w:val="00BC598A"/>
    <w:rsid w:val="00BD0AA0"/>
    <w:rsid w:val="00BE0965"/>
    <w:rsid w:val="00BE3444"/>
    <w:rsid w:val="00BE419A"/>
    <w:rsid w:val="00BE6F3A"/>
    <w:rsid w:val="00BE7540"/>
    <w:rsid w:val="00C11DDF"/>
    <w:rsid w:val="00C40170"/>
    <w:rsid w:val="00C451AB"/>
    <w:rsid w:val="00C53B53"/>
    <w:rsid w:val="00C55381"/>
    <w:rsid w:val="00C6028F"/>
    <w:rsid w:val="00C718F7"/>
    <w:rsid w:val="00C85AB0"/>
    <w:rsid w:val="00C97298"/>
    <w:rsid w:val="00CA7043"/>
    <w:rsid w:val="00CB71E8"/>
    <w:rsid w:val="00CC3302"/>
    <w:rsid w:val="00CC3664"/>
    <w:rsid w:val="00CC3D42"/>
    <w:rsid w:val="00CC7193"/>
    <w:rsid w:val="00CD5B93"/>
    <w:rsid w:val="00CD6A79"/>
    <w:rsid w:val="00CF131A"/>
    <w:rsid w:val="00CF4D34"/>
    <w:rsid w:val="00D00807"/>
    <w:rsid w:val="00D02494"/>
    <w:rsid w:val="00D1028C"/>
    <w:rsid w:val="00D16CB3"/>
    <w:rsid w:val="00D21BBA"/>
    <w:rsid w:val="00D27456"/>
    <w:rsid w:val="00D31073"/>
    <w:rsid w:val="00D65B46"/>
    <w:rsid w:val="00D762EE"/>
    <w:rsid w:val="00D77A1D"/>
    <w:rsid w:val="00D832FA"/>
    <w:rsid w:val="00DA7DAF"/>
    <w:rsid w:val="00DB40BE"/>
    <w:rsid w:val="00DC1BA0"/>
    <w:rsid w:val="00DC4F8D"/>
    <w:rsid w:val="00DD0B54"/>
    <w:rsid w:val="00DD67B2"/>
    <w:rsid w:val="00DD6F9C"/>
    <w:rsid w:val="00DE0267"/>
    <w:rsid w:val="00DE0EA7"/>
    <w:rsid w:val="00DE22EB"/>
    <w:rsid w:val="00DE5C85"/>
    <w:rsid w:val="00DF6C28"/>
    <w:rsid w:val="00E0259C"/>
    <w:rsid w:val="00E115E4"/>
    <w:rsid w:val="00E13199"/>
    <w:rsid w:val="00E20BA7"/>
    <w:rsid w:val="00E3280F"/>
    <w:rsid w:val="00E3704E"/>
    <w:rsid w:val="00E62B67"/>
    <w:rsid w:val="00E812C6"/>
    <w:rsid w:val="00E8146B"/>
    <w:rsid w:val="00EA39CA"/>
    <w:rsid w:val="00EA653A"/>
    <w:rsid w:val="00EA7828"/>
    <w:rsid w:val="00EB097D"/>
    <w:rsid w:val="00EC5F42"/>
    <w:rsid w:val="00ED229B"/>
    <w:rsid w:val="00ED6708"/>
    <w:rsid w:val="00ED7DF0"/>
    <w:rsid w:val="00EE67BB"/>
    <w:rsid w:val="00EF3169"/>
    <w:rsid w:val="00F0050A"/>
    <w:rsid w:val="00F04F05"/>
    <w:rsid w:val="00F24B30"/>
    <w:rsid w:val="00F2703D"/>
    <w:rsid w:val="00F311B6"/>
    <w:rsid w:val="00F33D66"/>
    <w:rsid w:val="00F35371"/>
    <w:rsid w:val="00F41905"/>
    <w:rsid w:val="00F5148F"/>
    <w:rsid w:val="00F53340"/>
    <w:rsid w:val="00F65B13"/>
    <w:rsid w:val="00F71026"/>
    <w:rsid w:val="00F73EFD"/>
    <w:rsid w:val="00F746A8"/>
    <w:rsid w:val="00F75DA4"/>
    <w:rsid w:val="00F90076"/>
    <w:rsid w:val="00FA7E18"/>
    <w:rsid w:val="00FB3B27"/>
    <w:rsid w:val="00FB539D"/>
    <w:rsid w:val="00FB5E2E"/>
    <w:rsid w:val="00FC08E1"/>
    <w:rsid w:val="00FC1C1F"/>
    <w:rsid w:val="00FC32B0"/>
    <w:rsid w:val="00FE11AF"/>
    <w:rsid w:val="00FF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58447"/>
  <w15:chartTrackingRefBased/>
  <w15:docId w15:val="{71C9AA17-E5F8-492E-96B7-A7D549A2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D06"/>
    <w:pPr>
      <w:spacing w:after="0" w:line="240" w:lineRule="auto"/>
    </w:pPr>
    <w:rPr>
      <w:color w:val="0D0D0D" w:themeColor="text1" w:themeTint="F2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4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E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E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E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E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E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E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EF9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EF9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EF9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EF9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54E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EF9"/>
    <w:rPr>
      <w:rFonts w:asciiTheme="majorHAnsi" w:eastAsiaTheme="majorEastAsia" w:hAnsiTheme="majorHAnsi" w:cstheme="majorBidi"/>
      <w:color w:val="0D0D0D" w:themeColor="text1" w:themeTint="F2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EF9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Bullet 1,List Paragraph1,Bullet Points,MAIN CONTENT,List Paragraph12,F5 List Paragraph,OBC Bullet,Colorful List - Accent 11,Normal numbered,List Paragraph11,L"/>
    <w:basedOn w:val="Normal"/>
    <w:link w:val="ListParagraphChar"/>
    <w:uiPriority w:val="34"/>
    <w:qFormat/>
    <w:rsid w:val="00054E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E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EF9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efaultParagraphFont"/>
    <w:rsid w:val="001A7D06"/>
  </w:style>
  <w:style w:type="character" w:customStyle="1" w:styleId="ListParagraphChar">
    <w:name w:val="List Paragraph Char"/>
    <w:aliases w:val="Dot pt Char,No Spacing1 Char,List Paragraph Char Char Char Char,Indicator Text Char,Numbered Para 1 Char,Bullet 1 Char,List Paragraph1 Char,Bullet Points Char,MAIN CONTENT Char,List Paragraph12 Char,F5 List Paragraph Char,L Char"/>
    <w:basedOn w:val="DefaultParagraphFont"/>
    <w:link w:val="ListParagraph"/>
    <w:uiPriority w:val="34"/>
    <w:qFormat/>
    <w:rsid w:val="001A7D06"/>
  </w:style>
  <w:style w:type="character" w:styleId="Hyperlink">
    <w:name w:val="Hyperlink"/>
    <w:basedOn w:val="DefaultParagraphFont"/>
    <w:uiPriority w:val="99"/>
    <w:unhideWhenUsed/>
    <w:rsid w:val="00F04F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F0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A0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1028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028C"/>
    <w:rPr>
      <w:color w:val="0D0D0D" w:themeColor="text1" w:themeTint="F2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1028C"/>
    <w:rPr>
      <w:vertAlign w:val="superscript"/>
    </w:rPr>
  </w:style>
  <w:style w:type="paragraph" w:customStyle="1" w:styleId="Default">
    <w:name w:val="Default"/>
    <w:rsid w:val="00EF3169"/>
    <w:pPr>
      <w:autoSpaceDE w:val="0"/>
      <w:autoSpaceDN w:val="0"/>
      <w:adjustRightInd w:val="0"/>
      <w:spacing w:after="0" w:line="240" w:lineRule="auto"/>
    </w:pPr>
    <w:rPr>
      <w:rFonts w:ascii="Omnes" w:hAnsi="Omnes" w:cs="Omnes"/>
      <w:color w:val="000000"/>
      <w:kern w:val="0"/>
      <w:sz w:val="24"/>
      <w:szCs w:val="24"/>
    </w:rPr>
  </w:style>
  <w:style w:type="character" w:customStyle="1" w:styleId="A6">
    <w:name w:val="A6"/>
    <w:uiPriority w:val="99"/>
    <w:rsid w:val="00EF3169"/>
    <w:rPr>
      <w:rFonts w:cs="Omnes"/>
      <w:color w:val="0461C1"/>
      <w:sz w:val="28"/>
      <w:szCs w:val="28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31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199"/>
    <w:rPr>
      <w:color w:val="0D0D0D" w:themeColor="text1" w:themeTint="F2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131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199"/>
    <w:rPr>
      <w:color w:val="0D0D0D" w:themeColor="text1" w:themeTint="F2"/>
      <w:kern w:val="0"/>
      <w:sz w:val="24"/>
      <w14:ligatures w14:val="none"/>
    </w:rPr>
  </w:style>
  <w:style w:type="paragraph" w:styleId="Revision">
    <w:name w:val="Revision"/>
    <w:hidden/>
    <w:uiPriority w:val="99"/>
    <w:semiHidden/>
    <w:rsid w:val="00554082"/>
    <w:pPr>
      <w:spacing w:after="0" w:line="240" w:lineRule="auto"/>
    </w:pPr>
    <w:rPr>
      <w:color w:val="0D0D0D" w:themeColor="text1" w:themeTint="F2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umanrights@corra.sco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FA799F0C884285B9AFE7D929FD94" ma:contentTypeVersion="19" ma:contentTypeDescription="Create a new document." ma:contentTypeScope="" ma:versionID="95531d14dfc45873c6504d092732339a">
  <xsd:schema xmlns:xsd="http://www.w3.org/2001/XMLSchema" xmlns:xs="http://www.w3.org/2001/XMLSchema" xmlns:p="http://schemas.microsoft.com/office/2006/metadata/properties" xmlns:ns2="a034a5bb-4c89-45ca-9e86-fd812a19e47c" xmlns:ns3="4832da2c-dbf7-4a33-b925-8c19eed96a98" targetNamespace="http://schemas.microsoft.com/office/2006/metadata/properties" ma:root="true" ma:fieldsID="85df38ad1f55bc355cfbeabd8a9fa845" ns2:_="" ns3:_="">
    <xsd:import namespace="a034a5bb-4c89-45ca-9e86-fd812a19e47c"/>
    <xsd:import namespace="4832da2c-dbf7-4a33-b925-8c19eed9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ecked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a5bb-4c89-45ca-9e86-fd812a19e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3ab011d-9cfb-4e0a-9549-680017c18a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ecked" ma:index="24" nillable="true" ma:displayName="Checked " ma:default="1" ma:format="Dropdown" ma:internalName="Checked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2da2c-dbf7-4a33-b925-8c19eed96a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69e638-fd3e-4da6-b83f-951218405d78}" ma:internalName="TaxCatchAll" ma:showField="CatchAllData" ma:web="4832da2c-dbf7-4a33-b925-8c19eed9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ecked xmlns="a034a5bb-4c89-45ca-9e86-fd812a19e47c">true</Checked>
    <TaxCatchAll xmlns="4832da2c-dbf7-4a33-b925-8c19eed96a98" xsi:nil="true"/>
    <lcf76f155ced4ddcb4097134ff3c332f xmlns="a034a5bb-4c89-45ca-9e86-fd812a19e4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A4B40D-F2B6-4AEE-BCE9-6E8169123D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F9DA5C-9986-46B8-BA69-27A5342A5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4a5bb-4c89-45ca-9e86-fd812a19e47c"/>
    <ds:schemaRef ds:uri="4832da2c-dbf7-4a33-b925-8c19eed9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921F1F-B5D1-482D-BA5D-AE6F221C2E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EF65F3-2268-4914-B7B9-384D82ABEC8B}">
  <ds:schemaRefs>
    <ds:schemaRef ds:uri="http://schemas.microsoft.com/office/2006/metadata/properties"/>
    <ds:schemaRef ds:uri="http://schemas.microsoft.com/office/infopath/2007/PartnerControls"/>
    <ds:schemaRef ds:uri="a034a5bb-4c89-45ca-9e86-fd812a19e47c"/>
    <ds:schemaRef ds:uri="4832da2c-dbf7-4a33-b925-8c19eed96a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Links>
    <vt:vector size="6" baseType="variant">
      <vt:variant>
        <vt:i4>1507375</vt:i4>
      </vt:variant>
      <vt:variant>
        <vt:i4>0</vt:i4>
      </vt:variant>
      <vt:variant>
        <vt:i4>0</vt:i4>
      </vt:variant>
      <vt:variant>
        <vt:i4>5</vt:i4>
      </vt:variant>
      <vt:variant>
        <vt:lpwstr>mailto:humanrights@corra.scot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Chrissie Hirst</dc:creator>
  <cp:keywords/>
  <dc:description/>
  <cp:lastModifiedBy>Chrissie Hirst</cp:lastModifiedBy>
  <cp:revision>2</cp:revision>
  <dcterms:created xsi:type="dcterms:W3CDTF">2025-02-20T09:44:00Z</dcterms:created>
  <dcterms:modified xsi:type="dcterms:W3CDTF">2025-02-20T09:44:00Z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0x0101002460FA799F0C884285B9AFE7D929FD94</vt:lpwstr>
  </property>
  <property fmtid="{D5CDD505-2E9C-101B-9397-08002B2CF9AE}" pid="3" name="MediaServiceImageTags">
    <vt:lpwstr/>
  </property>
</Properties>
</file>